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489E" w14:textId="77777777" w:rsidR="002E68B6" w:rsidRDefault="002E68B6" w:rsidP="00487017">
      <w:pPr>
        <w:spacing w:after="0" w:line="240" w:lineRule="auto"/>
        <w:jc w:val="both"/>
      </w:pPr>
      <w:bookmarkStart w:id="0" w:name="_GoBack"/>
      <w:bookmarkEnd w:id="0"/>
      <w:r>
        <w:rPr>
          <w:noProof/>
          <w:lang w:eastAsia="de-DE"/>
        </w:rPr>
        <w:drawing>
          <wp:anchor distT="0" distB="0" distL="114300" distR="114300" simplePos="0" relativeHeight="251659264" behindDoc="1" locked="0" layoutInCell="1" allowOverlap="1" wp14:anchorId="5B4E63CE" wp14:editId="79FDEAD7">
            <wp:simplePos x="0" y="0"/>
            <wp:positionH relativeFrom="column">
              <wp:posOffset>-755015</wp:posOffset>
            </wp:positionH>
            <wp:positionV relativeFrom="paragraph">
              <wp:posOffset>264</wp:posOffset>
            </wp:positionV>
            <wp:extent cx="7277100" cy="1164590"/>
            <wp:effectExtent l="0" t="0" r="0" b="0"/>
            <wp:wrapThrough wrapText="bothSides">
              <wp:wrapPolygon edited="0">
                <wp:start x="19791" y="1767"/>
                <wp:lineTo x="17020" y="5300"/>
                <wp:lineTo x="16059" y="6713"/>
                <wp:lineTo x="16059" y="8126"/>
                <wp:lineTo x="1979" y="12720"/>
                <wp:lineTo x="2036" y="18020"/>
                <wp:lineTo x="20526" y="18020"/>
                <wp:lineTo x="20582" y="17313"/>
                <wp:lineTo x="20639" y="8126"/>
                <wp:lineTo x="21148" y="4240"/>
                <wp:lineTo x="21091" y="3180"/>
                <wp:lineTo x="20413" y="1767"/>
                <wp:lineTo x="19791" y="1767"/>
              </wp:wrapPolygon>
            </wp:wrapThrough>
            <wp:docPr id="3" name="Bild 2" descr="WIWI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WI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100" cy="1164590"/>
                    </a:xfrm>
                    <a:prstGeom prst="rect">
                      <a:avLst/>
                    </a:prstGeom>
                    <a:noFill/>
                    <a:ln>
                      <a:noFill/>
                    </a:ln>
                  </pic:spPr>
                </pic:pic>
              </a:graphicData>
            </a:graphic>
          </wp:anchor>
        </w:drawing>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2268"/>
      </w:tblGrid>
      <w:tr w:rsidR="002E68B6" w:rsidRPr="00B87CCF" w14:paraId="235A7734" w14:textId="77777777" w:rsidTr="00127C1C">
        <w:trPr>
          <w:trHeight w:val="2591"/>
        </w:trPr>
        <w:tc>
          <w:tcPr>
            <w:tcW w:w="7621" w:type="dxa"/>
          </w:tcPr>
          <w:p w14:paraId="1D2727BA" w14:textId="77777777" w:rsidR="006856D3" w:rsidRDefault="006856D3" w:rsidP="00487017">
            <w:pPr>
              <w:jc w:val="both"/>
              <w:rPr>
                <w:b/>
                <w:lang w:val="en-US"/>
              </w:rPr>
            </w:pPr>
          </w:p>
          <w:p w14:paraId="75BFA63E" w14:textId="6EFBD304" w:rsidR="002E68B6" w:rsidRPr="002E68B6" w:rsidRDefault="00D54F8E" w:rsidP="00487017">
            <w:pPr>
              <w:jc w:val="both"/>
              <w:rPr>
                <w:b/>
                <w:lang w:val="en-US"/>
              </w:rPr>
            </w:pPr>
            <w:r>
              <w:rPr>
                <w:b/>
                <w:lang w:val="en-US"/>
              </w:rPr>
              <w:t>Urs</w:t>
            </w:r>
            <w:r w:rsidR="006173AB">
              <w:rPr>
                <w:b/>
                <w:lang w:val="en-US"/>
              </w:rPr>
              <w:t>u</w:t>
            </w:r>
            <w:r>
              <w:rPr>
                <w:b/>
                <w:lang w:val="en-US"/>
              </w:rPr>
              <w:t>l</w:t>
            </w:r>
            <w:r w:rsidR="006173AB">
              <w:rPr>
                <w:b/>
                <w:lang w:val="en-US"/>
              </w:rPr>
              <w:t>a</w:t>
            </w:r>
            <w:r>
              <w:rPr>
                <w:b/>
                <w:lang w:val="en-US"/>
              </w:rPr>
              <w:t xml:space="preserve"> Hilgers</w:t>
            </w:r>
          </w:p>
          <w:p w14:paraId="2BEF2706" w14:textId="77777777" w:rsidR="0009405E" w:rsidRDefault="0009405E" w:rsidP="00487017">
            <w:pPr>
              <w:jc w:val="both"/>
              <w:rPr>
                <w:lang w:val="en-US"/>
              </w:rPr>
            </w:pPr>
            <w:r w:rsidRPr="0016354B">
              <w:rPr>
                <w:lang w:val="en-US"/>
              </w:rPr>
              <w:t>Ursula is a second-year master student at the Heinrich-Heine-</w:t>
            </w:r>
            <w:proofErr w:type="spellStart"/>
            <w:r w:rsidRPr="0016354B">
              <w:rPr>
                <w:lang w:val="en-US"/>
              </w:rPr>
              <w:t>Universität</w:t>
            </w:r>
            <w:proofErr w:type="spellEnd"/>
            <w:r w:rsidRPr="0016354B">
              <w:rPr>
                <w:lang w:val="en-US"/>
              </w:rPr>
              <w:t xml:space="preserve"> Düsseldorf, majoring in Entrepreneurial Management, Marketing and</w:t>
            </w:r>
            <w:r>
              <w:rPr>
                <w:lang w:val="en-US"/>
              </w:rPr>
              <w:t xml:space="preserve"> Human Resources. She earned a bachelor’s degree in Business Administration in 2015. As an enrichment of her studies, she spent a semester abroad at the </w:t>
            </w:r>
            <w:proofErr w:type="spellStart"/>
            <w:r>
              <w:rPr>
                <w:lang w:val="en-US"/>
              </w:rPr>
              <w:t>École</w:t>
            </w:r>
            <w:proofErr w:type="spellEnd"/>
            <w:r>
              <w:rPr>
                <w:lang w:val="en-US"/>
              </w:rPr>
              <w:t xml:space="preserve"> </w:t>
            </w:r>
            <w:proofErr w:type="spellStart"/>
            <w:r>
              <w:rPr>
                <w:lang w:val="en-US"/>
              </w:rPr>
              <w:t>Supérieure</w:t>
            </w:r>
            <w:proofErr w:type="spellEnd"/>
            <w:r>
              <w:rPr>
                <w:lang w:val="en-US"/>
              </w:rPr>
              <w:t xml:space="preserve"> de Commerce de Grenoble in France. She gained practical experience through working student employments and several internships in Germany and France. In her free time, Ursula enjoys to dance and travel.</w:t>
            </w:r>
          </w:p>
          <w:p w14:paraId="5459985A" w14:textId="5CD3E1C6" w:rsidR="002E68B6" w:rsidRPr="002E68B6" w:rsidRDefault="002E68B6" w:rsidP="00487017">
            <w:pPr>
              <w:jc w:val="both"/>
              <w:rPr>
                <w:lang w:val="en-US"/>
              </w:rPr>
            </w:pPr>
          </w:p>
        </w:tc>
        <w:tc>
          <w:tcPr>
            <w:tcW w:w="2268" w:type="dxa"/>
          </w:tcPr>
          <w:p w14:paraId="0C368A0B" w14:textId="519DFAD1" w:rsidR="002E68B6" w:rsidRPr="002F468E" w:rsidRDefault="0009405E" w:rsidP="00487017">
            <w:pPr>
              <w:jc w:val="both"/>
              <w:rPr>
                <w:lang w:val="en-US"/>
              </w:rPr>
            </w:pPr>
            <w:r w:rsidRPr="00320320">
              <w:rPr>
                <w:b/>
                <w:noProof/>
                <w:lang w:eastAsia="de-DE"/>
              </w:rPr>
              <w:drawing>
                <wp:anchor distT="0" distB="0" distL="114300" distR="114300" simplePos="0" relativeHeight="251665408" behindDoc="0" locked="0" layoutInCell="1" allowOverlap="1" wp14:anchorId="34AC10F3" wp14:editId="369AC16D">
                  <wp:simplePos x="0" y="0"/>
                  <wp:positionH relativeFrom="margin">
                    <wp:posOffset>38100</wp:posOffset>
                  </wp:positionH>
                  <wp:positionV relativeFrom="margin">
                    <wp:posOffset>86096</wp:posOffset>
                  </wp:positionV>
                  <wp:extent cx="1243087" cy="1584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erbungsfoto.jpg"/>
                          <pic:cNvPicPr/>
                        </pic:nvPicPr>
                        <pic:blipFill rotWithShape="1">
                          <a:blip r:embed="rId8" cstate="print">
                            <a:extLst>
                              <a:ext uri="{28A0092B-C50C-407E-A947-70E740481C1C}">
                                <a14:useLocalDpi xmlns:a14="http://schemas.microsoft.com/office/drawing/2010/main" val="0"/>
                              </a:ext>
                            </a:extLst>
                          </a:blip>
                          <a:srcRect l="21500"/>
                          <a:stretch/>
                        </pic:blipFill>
                        <pic:spPr bwMode="auto">
                          <a:xfrm>
                            <a:off x="0" y="0"/>
                            <a:ext cx="1243087" cy="158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E68B6" w:rsidRPr="00E24D35" w14:paraId="1E616358" w14:textId="77777777" w:rsidTr="00127C1C">
        <w:trPr>
          <w:trHeight w:val="2304"/>
        </w:trPr>
        <w:tc>
          <w:tcPr>
            <w:tcW w:w="7621" w:type="dxa"/>
          </w:tcPr>
          <w:p w14:paraId="11463A83" w14:textId="121DD723" w:rsidR="002E68B6" w:rsidRPr="002E68B6" w:rsidRDefault="0009405E" w:rsidP="00487017">
            <w:pPr>
              <w:jc w:val="both"/>
              <w:rPr>
                <w:b/>
                <w:lang w:val="en-US"/>
              </w:rPr>
            </w:pPr>
            <w:r>
              <w:rPr>
                <w:b/>
                <w:lang w:val="en-US"/>
              </w:rPr>
              <w:t>Hannes Kurz</w:t>
            </w:r>
          </w:p>
          <w:p w14:paraId="4E3F5E13" w14:textId="6F85A0A5" w:rsidR="002E68B6" w:rsidRPr="00487017" w:rsidRDefault="00487017" w:rsidP="00E24D35">
            <w:pPr>
              <w:jc w:val="both"/>
              <w:rPr>
                <w:rFonts w:ascii="Calibri" w:hAnsi="Calibri" w:cs="Calibri"/>
                <w:lang w:val="en-US"/>
              </w:rPr>
            </w:pPr>
            <w:r>
              <w:rPr>
                <w:rFonts w:ascii="Calibri" w:hAnsi="Calibri" w:cs="Calibri"/>
                <w:lang w:val="en-US"/>
              </w:rPr>
              <w:t>Hannes</w:t>
            </w:r>
            <w:r w:rsidRPr="009918E6">
              <w:rPr>
                <w:rFonts w:ascii="Calibri" w:hAnsi="Calibri" w:cs="Calibri"/>
                <w:lang w:val="en-US"/>
              </w:rPr>
              <w:t xml:space="preserve"> is a second‐year master student at </w:t>
            </w:r>
            <w:r w:rsidR="006173AB">
              <w:rPr>
                <w:rFonts w:ascii="Calibri" w:hAnsi="Calibri" w:cs="Calibri"/>
                <w:lang w:val="en-US"/>
              </w:rPr>
              <w:t xml:space="preserve">the </w:t>
            </w:r>
            <w:r w:rsidRPr="009918E6">
              <w:rPr>
                <w:rFonts w:ascii="Calibri" w:hAnsi="Calibri" w:cs="Calibri"/>
                <w:lang w:val="en-US"/>
              </w:rPr>
              <w:t>Heinrich‐Heine‐</w:t>
            </w:r>
            <w:proofErr w:type="spellStart"/>
            <w:r w:rsidRPr="009918E6">
              <w:rPr>
                <w:rFonts w:ascii="Calibri" w:hAnsi="Calibri" w:cs="Calibri"/>
                <w:lang w:val="en-US"/>
              </w:rPr>
              <w:t>Universit</w:t>
            </w:r>
            <w:r w:rsidR="006173AB">
              <w:rPr>
                <w:rFonts w:ascii="Calibri" w:hAnsi="Calibri" w:cs="Calibri"/>
                <w:lang w:val="en-US"/>
              </w:rPr>
              <w:t>ät</w:t>
            </w:r>
            <w:proofErr w:type="spellEnd"/>
            <w:r w:rsidRPr="009918E6">
              <w:rPr>
                <w:rFonts w:ascii="Calibri" w:hAnsi="Calibri" w:cs="Calibri"/>
                <w:lang w:val="en-US"/>
              </w:rPr>
              <w:t xml:space="preserve"> Düsseldorf,</w:t>
            </w:r>
            <w:r>
              <w:rPr>
                <w:rFonts w:ascii="Calibri" w:hAnsi="Calibri" w:cs="Calibri"/>
                <w:lang w:val="en-US"/>
              </w:rPr>
              <w:t xml:space="preserve"> </w:t>
            </w:r>
            <w:r w:rsidRPr="009918E6">
              <w:rPr>
                <w:rFonts w:ascii="Calibri" w:hAnsi="Calibri" w:cs="Calibri"/>
                <w:lang w:val="en-US"/>
              </w:rPr>
              <w:t xml:space="preserve">majoring in </w:t>
            </w:r>
            <w:r w:rsidRPr="00B80969">
              <w:rPr>
                <w:rFonts w:cs="Calibri"/>
                <w:lang w:val="en-US"/>
              </w:rPr>
              <w:t xml:space="preserve">Finance and Accounting. He earned a bachelor’s double degree in Economics with a major in Business </w:t>
            </w:r>
            <w:r>
              <w:rPr>
                <w:rFonts w:cs="Calibri"/>
                <w:lang w:val="en-US"/>
              </w:rPr>
              <w:t>a</w:t>
            </w:r>
            <w:r w:rsidR="00D34AC6">
              <w:rPr>
                <w:rFonts w:cs="Calibri"/>
                <w:lang w:val="en-US"/>
              </w:rPr>
              <w:t>t the University of Erlangen-</w:t>
            </w:r>
            <w:proofErr w:type="spellStart"/>
            <w:r w:rsidR="00D34AC6">
              <w:rPr>
                <w:rFonts w:cs="Calibri"/>
                <w:lang w:val="en-US"/>
              </w:rPr>
              <w:t>Nü</w:t>
            </w:r>
            <w:r>
              <w:rPr>
                <w:rFonts w:cs="Calibri"/>
                <w:lang w:val="en-US"/>
              </w:rPr>
              <w:t>rnberg</w:t>
            </w:r>
            <w:proofErr w:type="spellEnd"/>
            <w:r w:rsidRPr="00B80969">
              <w:rPr>
                <w:rFonts w:cs="Calibri"/>
                <w:lang w:val="en-US"/>
              </w:rPr>
              <w:t xml:space="preserve"> and in Financial Management at the University of Hull, England. </w:t>
            </w:r>
            <w:r w:rsidR="00E24D35">
              <w:rPr>
                <w:rFonts w:cs="Calibri"/>
                <w:lang w:val="en-US"/>
              </w:rPr>
              <w:t>H</w:t>
            </w:r>
            <w:r w:rsidRPr="00B80969">
              <w:rPr>
                <w:rFonts w:cs="Calibri"/>
                <w:lang w:val="en-US"/>
              </w:rPr>
              <w:t>e completed an apprenticeship as a bank clerk</w:t>
            </w:r>
            <w:r>
              <w:rPr>
                <w:rFonts w:cs="Calibri"/>
                <w:lang w:val="en-US"/>
              </w:rPr>
              <w:t xml:space="preserve"> before his studies. During a</w:t>
            </w:r>
            <w:r w:rsidRPr="00B80969">
              <w:rPr>
                <w:rFonts w:cs="Calibri"/>
                <w:lang w:val="en-US"/>
              </w:rPr>
              <w:t xml:space="preserve"> gap year</w:t>
            </w:r>
            <w:r>
              <w:rPr>
                <w:rFonts w:cs="Calibri"/>
                <w:lang w:val="en-US"/>
              </w:rPr>
              <w:t>, he completed an</w:t>
            </w:r>
            <w:r w:rsidRPr="00B80969">
              <w:rPr>
                <w:rFonts w:cs="Calibri"/>
                <w:lang w:val="en-US"/>
              </w:rPr>
              <w:t xml:space="preserve"> internship at </w:t>
            </w:r>
            <w:proofErr w:type="spellStart"/>
            <w:r w:rsidRPr="00B80969">
              <w:rPr>
                <w:rFonts w:cs="Calibri"/>
                <w:lang w:val="en-US"/>
              </w:rPr>
              <w:t>PricewaterHouseCoopers</w:t>
            </w:r>
            <w:proofErr w:type="spellEnd"/>
            <w:r w:rsidR="000C4C86">
              <w:rPr>
                <w:rFonts w:cs="Calibri"/>
                <w:lang w:val="en-US"/>
              </w:rPr>
              <w:t>,</w:t>
            </w:r>
            <w:r w:rsidRPr="00B80969">
              <w:rPr>
                <w:rFonts w:cs="Calibri"/>
                <w:lang w:val="en-US"/>
              </w:rPr>
              <w:t xml:space="preserve"> </w:t>
            </w:r>
            <w:r w:rsidR="00E24D35">
              <w:rPr>
                <w:rFonts w:cs="Calibri"/>
                <w:lang w:val="en-US"/>
              </w:rPr>
              <w:t>gaining</w:t>
            </w:r>
            <w:r w:rsidRPr="00B80969">
              <w:rPr>
                <w:rFonts w:cs="Calibri"/>
                <w:lang w:val="en-US"/>
              </w:rPr>
              <w:t xml:space="preserve"> </w:t>
            </w:r>
            <w:r w:rsidR="00D34AC6">
              <w:rPr>
                <w:rFonts w:eastAsia="Times New Roman" w:cs="Arial"/>
                <w:lang w:val="en-US" w:eastAsia="de-DE"/>
              </w:rPr>
              <w:t>experience</w:t>
            </w:r>
            <w:r w:rsidRPr="00B80969">
              <w:rPr>
                <w:rFonts w:eastAsia="Times New Roman" w:cs="Arial"/>
                <w:lang w:val="en-US" w:eastAsia="de-DE"/>
              </w:rPr>
              <w:t xml:space="preserve"> in business recovery services. In </w:t>
            </w:r>
            <w:r w:rsidR="000C4C86" w:rsidRPr="00B80969">
              <w:rPr>
                <w:rFonts w:eastAsia="Times New Roman" w:cs="Arial"/>
                <w:lang w:val="en-US" w:eastAsia="de-DE"/>
              </w:rPr>
              <w:t>addition,</w:t>
            </w:r>
            <w:r w:rsidRPr="00B80969">
              <w:rPr>
                <w:rFonts w:eastAsia="Times New Roman" w:cs="Arial"/>
                <w:lang w:val="en-US" w:eastAsia="de-DE"/>
              </w:rPr>
              <w:t xml:space="preserve"> he got knowledge in str</w:t>
            </w:r>
            <w:r w:rsidR="00E24D35">
              <w:rPr>
                <w:rFonts w:eastAsia="Times New Roman" w:cs="Arial"/>
                <w:lang w:val="en-US" w:eastAsia="de-DE"/>
              </w:rPr>
              <w:t>ategic management due to a</w:t>
            </w:r>
            <w:r w:rsidRPr="00B80969">
              <w:rPr>
                <w:rFonts w:cs="Calibri"/>
                <w:lang w:val="en-US"/>
              </w:rPr>
              <w:t xml:space="preserve"> </w:t>
            </w:r>
            <w:r w:rsidR="000C4C86" w:rsidRPr="00B80969">
              <w:rPr>
                <w:rFonts w:cs="Calibri"/>
                <w:lang w:val="en-US"/>
              </w:rPr>
              <w:t>half-year</w:t>
            </w:r>
            <w:r w:rsidRPr="00B80969">
              <w:rPr>
                <w:rFonts w:cs="Calibri"/>
                <w:lang w:val="en-US"/>
              </w:rPr>
              <w:t xml:space="preserve"> internship at a German mid-sized </w:t>
            </w:r>
            <w:r>
              <w:rPr>
                <w:rFonts w:cs="Calibri"/>
                <w:lang w:val="en-US"/>
              </w:rPr>
              <w:t xml:space="preserve">food production </w:t>
            </w:r>
            <w:r w:rsidRPr="00B80969">
              <w:rPr>
                <w:rFonts w:cs="Calibri"/>
                <w:lang w:val="en-US"/>
              </w:rPr>
              <w:t xml:space="preserve">enterprise. In his leisure time, Hannes </w:t>
            </w:r>
            <w:r>
              <w:rPr>
                <w:rFonts w:cs="Calibri"/>
                <w:lang w:val="en-US"/>
              </w:rPr>
              <w:t>likes cooking and sports.</w:t>
            </w:r>
          </w:p>
        </w:tc>
        <w:tc>
          <w:tcPr>
            <w:tcW w:w="2268" w:type="dxa"/>
          </w:tcPr>
          <w:p w14:paraId="7008D85D" w14:textId="341EEEAA" w:rsidR="002E68B6" w:rsidRPr="002E68B6" w:rsidRDefault="00943A19" w:rsidP="00487017">
            <w:pPr>
              <w:jc w:val="both"/>
              <w:rPr>
                <w:lang w:val="en-US"/>
              </w:rPr>
            </w:pPr>
            <w:r w:rsidRPr="00F0056C">
              <w:rPr>
                <w:rFonts w:ascii="Calibri" w:hAnsi="Calibri" w:cs="Calibri"/>
                <w:noProof/>
                <w:lang w:eastAsia="de-DE"/>
              </w:rPr>
              <w:drawing>
                <wp:anchor distT="0" distB="0" distL="114300" distR="114300" simplePos="0" relativeHeight="251669504" behindDoc="0" locked="0" layoutInCell="1" allowOverlap="1" wp14:anchorId="2951D5FB" wp14:editId="4B116756">
                  <wp:simplePos x="0" y="0"/>
                  <wp:positionH relativeFrom="column">
                    <wp:posOffset>40640</wp:posOffset>
                  </wp:positionH>
                  <wp:positionV relativeFrom="paragraph">
                    <wp:posOffset>127635</wp:posOffset>
                  </wp:positionV>
                  <wp:extent cx="1287305" cy="1656000"/>
                  <wp:effectExtent l="0" t="0" r="8255" b="1905"/>
                  <wp:wrapSquare wrapText="bothSides"/>
                  <wp:docPr id="14" name="Bild 1" descr="09-006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3" descr="09-006 - Kopie.jpg"/>
                          <pic:cNvPicPr>
                            <a:picLocks noChangeAspect="1"/>
                          </pic:cNvPicPr>
                        </pic:nvPicPr>
                        <pic:blipFill rotWithShape="1">
                          <a:blip r:embed="rId9" cstate="print">
                            <a:grayscl/>
                          </a:blip>
                          <a:srcRect l="1711" b="2844"/>
                          <a:stretch/>
                        </pic:blipFill>
                        <pic:spPr bwMode="auto">
                          <a:xfrm>
                            <a:off x="0" y="0"/>
                            <a:ext cx="1287305" cy="16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E68B6" w:rsidRPr="00E24D35" w14:paraId="3D2926A6" w14:textId="77777777" w:rsidTr="00127C1C">
        <w:trPr>
          <w:trHeight w:val="172"/>
        </w:trPr>
        <w:tc>
          <w:tcPr>
            <w:tcW w:w="7621" w:type="dxa"/>
          </w:tcPr>
          <w:p w14:paraId="192CEEAE" w14:textId="77777777" w:rsidR="002E68B6" w:rsidRPr="002E68B6" w:rsidRDefault="002E68B6" w:rsidP="00487017">
            <w:pPr>
              <w:jc w:val="both"/>
              <w:rPr>
                <w:b/>
                <w:sz w:val="18"/>
                <w:szCs w:val="18"/>
                <w:lang w:val="en-US"/>
              </w:rPr>
            </w:pPr>
          </w:p>
        </w:tc>
        <w:tc>
          <w:tcPr>
            <w:tcW w:w="2268" w:type="dxa"/>
          </w:tcPr>
          <w:p w14:paraId="6BCD362A" w14:textId="77777777" w:rsidR="002E68B6" w:rsidRPr="00487017" w:rsidRDefault="002E68B6" w:rsidP="00487017">
            <w:pPr>
              <w:jc w:val="both"/>
              <w:rPr>
                <w:rFonts w:cs="Arial"/>
                <w:noProof/>
                <w:sz w:val="18"/>
                <w:szCs w:val="18"/>
                <w:lang w:val="en-US"/>
              </w:rPr>
            </w:pPr>
          </w:p>
          <w:p w14:paraId="3AA3E8DD" w14:textId="77777777" w:rsidR="00CB4E5B" w:rsidRPr="00487017" w:rsidRDefault="00CB4E5B" w:rsidP="00487017">
            <w:pPr>
              <w:jc w:val="both"/>
              <w:rPr>
                <w:rFonts w:cs="Arial"/>
                <w:noProof/>
                <w:sz w:val="18"/>
                <w:szCs w:val="18"/>
                <w:lang w:val="en-US"/>
              </w:rPr>
            </w:pPr>
          </w:p>
        </w:tc>
      </w:tr>
      <w:tr w:rsidR="002E68B6" w:rsidRPr="00280E3B" w14:paraId="6E335F3C" w14:textId="77777777" w:rsidTr="00127C1C">
        <w:tc>
          <w:tcPr>
            <w:tcW w:w="7621" w:type="dxa"/>
          </w:tcPr>
          <w:p w14:paraId="6EBC8944" w14:textId="49F517BF" w:rsidR="002E68B6" w:rsidRPr="002E68B6" w:rsidRDefault="0009405E" w:rsidP="00487017">
            <w:pPr>
              <w:jc w:val="both"/>
              <w:rPr>
                <w:b/>
                <w:lang w:val="en-US"/>
              </w:rPr>
            </w:pPr>
            <w:r>
              <w:rPr>
                <w:b/>
                <w:lang w:val="en-US"/>
              </w:rPr>
              <w:t>Johannes Gerlach</w:t>
            </w:r>
          </w:p>
          <w:p w14:paraId="71274080" w14:textId="3837329F" w:rsidR="009622BB" w:rsidRPr="00A00476" w:rsidRDefault="009622BB" w:rsidP="00487017">
            <w:pPr>
              <w:jc w:val="both"/>
              <w:rPr>
                <w:lang w:val="en-GB"/>
              </w:rPr>
            </w:pPr>
            <w:r>
              <w:rPr>
                <w:lang w:val="en-GB"/>
              </w:rPr>
              <w:t xml:space="preserve">Johannes is a second-year master student at </w:t>
            </w:r>
            <w:r w:rsidR="000C4C86">
              <w:rPr>
                <w:lang w:val="en-GB"/>
              </w:rPr>
              <w:t xml:space="preserve">the </w:t>
            </w:r>
            <w:r>
              <w:rPr>
                <w:lang w:val="en-GB"/>
              </w:rPr>
              <w:t>H</w:t>
            </w:r>
            <w:r w:rsidR="000C4C86">
              <w:rPr>
                <w:lang w:val="en-GB"/>
              </w:rPr>
              <w:t>einrich-</w:t>
            </w:r>
            <w:r>
              <w:rPr>
                <w:lang w:val="en-GB"/>
              </w:rPr>
              <w:t>H</w:t>
            </w:r>
            <w:r w:rsidR="000C4C86">
              <w:rPr>
                <w:lang w:val="en-GB"/>
              </w:rPr>
              <w:t>eine-</w:t>
            </w:r>
            <w:proofErr w:type="spellStart"/>
            <w:r>
              <w:rPr>
                <w:lang w:val="en-GB"/>
              </w:rPr>
              <w:t>U</w:t>
            </w:r>
            <w:r w:rsidR="000C4C86">
              <w:rPr>
                <w:lang w:val="en-GB"/>
              </w:rPr>
              <w:t>niversität</w:t>
            </w:r>
            <w:proofErr w:type="spellEnd"/>
            <w:r>
              <w:rPr>
                <w:lang w:val="en-GB"/>
              </w:rPr>
              <w:t>, specialising in Banking and Finance. He enriched his master with a semester abroad in Aberystwyth (Wales, UK), where he focused on financial regulation and emerging markets. He earned his bachelor’s degree in 2014 in economics and finance, which was combined with an apprenticeship as a bank clerk. Johannes gained practical experience in his apprenticeship and through activities as a working student. In his spare time, he likes doing water sports and winter sports.</w:t>
            </w:r>
          </w:p>
          <w:p w14:paraId="51EAE32C" w14:textId="21D12FE6" w:rsidR="002E68B6" w:rsidRPr="002E68B6" w:rsidRDefault="002F468E" w:rsidP="00487017">
            <w:pPr>
              <w:jc w:val="both"/>
              <w:rPr>
                <w:lang w:val="en-US"/>
              </w:rPr>
            </w:pPr>
            <w:r w:rsidRPr="002F468E">
              <w:rPr>
                <w:lang w:val="en-US"/>
              </w:rPr>
              <w:t xml:space="preserve"> </w:t>
            </w:r>
          </w:p>
        </w:tc>
        <w:tc>
          <w:tcPr>
            <w:tcW w:w="2268" w:type="dxa"/>
          </w:tcPr>
          <w:p w14:paraId="3B19F75C" w14:textId="3BAAC310" w:rsidR="002E68B6" w:rsidRPr="002E68B6" w:rsidRDefault="009622BB" w:rsidP="00487017">
            <w:pPr>
              <w:jc w:val="both"/>
              <w:rPr>
                <w:lang w:val="en-US"/>
              </w:rPr>
            </w:pPr>
            <w:r w:rsidRPr="009622BB">
              <w:rPr>
                <w:noProof/>
                <w:lang w:eastAsia="de-DE"/>
              </w:rPr>
              <w:drawing>
                <wp:inline distT="0" distB="0" distL="0" distR="0" wp14:anchorId="1955584D" wp14:editId="69607808">
                  <wp:extent cx="1295520" cy="1584000"/>
                  <wp:effectExtent l="0" t="0" r="0" b="0"/>
                  <wp:docPr id="9" name="Grafik 9" descr="C:\Users\Türk\Desktop\Ablage\02 Lehre\02 Montreal\SS 2016\CVs, Fotos, Versicherung\Gerlach\Johannes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rk\Desktop\Ablage\02 Lehre\02 Montreal\SS 2016\CVs, Fotos, Versicherung\Gerlach\Johannes_Foto.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315" b="14173"/>
                          <a:stretch/>
                        </pic:blipFill>
                        <pic:spPr bwMode="auto">
                          <a:xfrm>
                            <a:off x="0" y="0"/>
                            <a:ext cx="1295520" cy="1584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68B6" w:rsidRPr="00280E3B" w14:paraId="39829216" w14:textId="77777777" w:rsidTr="00127C1C">
        <w:tc>
          <w:tcPr>
            <w:tcW w:w="7621" w:type="dxa"/>
          </w:tcPr>
          <w:p w14:paraId="43D96055" w14:textId="77777777" w:rsidR="002E68B6" w:rsidRPr="00883EBF" w:rsidRDefault="002E68B6" w:rsidP="00487017">
            <w:pPr>
              <w:jc w:val="both"/>
              <w:rPr>
                <w:b/>
                <w:sz w:val="18"/>
                <w:szCs w:val="18"/>
                <w:lang w:val="en-US"/>
              </w:rPr>
            </w:pPr>
          </w:p>
        </w:tc>
        <w:tc>
          <w:tcPr>
            <w:tcW w:w="2268" w:type="dxa"/>
          </w:tcPr>
          <w:p w14:paraId="05516723" w14:textId="77777777" w:rsidR="002E68B6" w:rsidRPr="00280E3B" w:rsidRDefault="002E68B6" w:rsidP="00487017">
            <w:pPr>
              <w:jc w:val="both"/>
              <w:rPr>
                <w:rFonts w:cs="Arial"/>
                <w:noProof/>
                <w:sz w:val="18"/>
                <w:szCs w:val="18"/>
                <w:lang w:val="en-US"/>
              </w:rPr>
            </w:pPr>
          </w:p>
          <w:p w14:paraId="1EEE5D6B" w14:textId="77777777" w:rsidR="00CB4E5B" w:rsidRPr="00280E3B" w:rsidRDefault="00CB4E5B" w:rsidP="00487017">
            <w:pPr>
              <w:jc w:val="both"/>
              <w:rPr>
                <w:rFonts w:cs="Arial"/>
                <w:noProof/>
                <w:sz w:val="18"/>
                <w:szCs w:val="18"/>
                <w:lang w:val="en-US"/>
              </w:rPr>
            </w:pPr>
          </w:p>
        </w:tc>
      </w:tr>
      <w:tr w:rsidR="002E68B6" w:rsidRPr="00B87CCF" w14:paraId="4485327E" w14:textId="77777777" w:rsidTr="00127C1C">
        <w:trPr>
          <w:cantSplit/>
          <w:trHeight w:val="1134"/>
        </w:trPr>
        <w:tc>
          <w:tcPr>
            <w:tcW w:w="7621" w:type="dxa"/>
          </w:tcPr>
          <w:p w14:paraId="612B2304" w14:textId="2922A71E" w:rsidR="002E68B6" w:rsidRPr="002E68B6" w:rsidRDefault="0009405E" w:rsidP="00487017">
            <w:pPr>
              <w:jc w:val="both"/>
              <w:rPr>
                <w:b/>
                <w:lang w:val="en-US"/>
              </w:rPr>
            </w:pPr>
            <w:r>
              <w:rPr>
                <w:b/>
                <w:lang w:val="en-US"/>
              </w:rPr>
              <w:t xml:space="preserve">Louisa </w:t>
            </w:r>
            <w:proofErr w:type="spellStart"/>
            <w:r w:rsidR="00D34AC6">
              <w:rPr>
                <w:b/>
                <w:lang w:val="en-US"/>
              </w:rPr>
              <w:t>Schüß</w:t>
            </w:r>
            <w:r>
              <w:rPr>
                <w:b/>
                <w:lang w:val="en-US"/>
              </w:rPr>
              <w:t>ler</w:t>
            </w:r>
            <w:proofErr w:type="spellEnd"/>
          </w:p>
          <w:p w14:paraId="6EDEFD38" w14:textId="7BA4D6BF" w:rsidR="0009405E" w:rsidRDefault="0009405E" w:rsidP="00487017">
            <w:pPr>
              <w:pStyle w:val="KeinLeerraum"/>
              <w:jc w:val="both"/>
            </w:pPr>
            <w:r>
              <w:t>Louisa is a second-year master student at Heinrich‐Heine‐</w:t>
            </w:r>
            <w:proofErr w:type="spellStart"/>
            <w:r>
              <w:t>Universität</w:t>
            </w:r>
            <w:proofErr w:type="spellEnd"/>
            <w:r>
              <w:t xml:space="preserve"> Düsseldorf, majoring in Entrepreneurial Management, Marketing and Human Resources Management. She earned her Bachelor’s degree in business administration at </w:t>
            </w:r>
            <w:proofErr w:type="spellStart"/>
            <w:r>
              <w:t>Westfälische</w:t>
            </w:r>
            <w:proofErr w:type="spellEnd"/>
            <w:r>
              <w:t xml:space="preserve"> </w:t>
            </w:r>
            <w:proofErr w:type="spellStart"/>
            <w:r>
              <w:t>Wilhelms-Universität</w:t>
            </w:r>
            <w:proofErr w:type="spellEnd"/>
            <w:r>
              <w:t xml:space="preserve"> </w:t>
            </w:r>
            <w:proofErr w:type="spellStart"/>
            <w:r>
              <w:t>Münster</w:t>
            </w:r>
            <w:proofErr w:type="spellEnd"/>
            <w:r>
              <w:t xml:space="preserve">. Before going to </w:t>
            </w:r>
            <w:r w:rsidR="00070824">
              <w:t>university,</w:t>
            </w:r>
            <w:r>
              <w:t xml:space="preserve"> she spent two years at Bromsgrove School in England accomplishing the International Baccalaureate Diploma. Whilst improving her English skills, she also gained intercultural experience. Being a working student at KPMG AG she acquired practical experien</w:t>
            </w:r>
            <w:r w:rsidR="00D34AC6">
              <w:t xml:space="preserve">ce in the field of consulting. </w:t>
            </w:r>
            <w:r>
              <w:t xml:space="preserve">In her leisure time, Louisa enjoys doing sports and traveling. </w:t>
            </w:r>
          </w:p>
          <w:p w14:paraId="32EFA0CF" w14:textId="1BCEFD7A" w:rsidR="002E68B6" w:rsidRPr="002E68B6" w:rsidRDefault="002E68B6" w:rsidP="00487017">
            <w:pPr>
              <w:jc w:val="both"/>
              <w:rPr>
                <w:lang w:val="en-US"/>
              </w:rPr>
            </w:pPr>
          </w:p>
        </w:tc>
        <w:tc>
          <w:tcPr>
            <w:tcW w:w="2268" w:type="dxa"/>
            <w:vAlign w:val="center"/>
          </w:tcPr>
          <w:p w14:paraId="2DF90017" w14:textId="45F7C639" w:rsidR="002E68B6" w:rsidRPr="002E68B6" w:rsidRDefault="0009405E" w:rsidP="00487017">
            <w:pPr>
              <w:jc w:val="both"/>
              <w:rPr>
                <w:lang w:val="en-US"/>
              </w:rPr>
            </w:pPr>
            <w:r>
              <w:rPr>
                <w:noProof/>
                <w:lang w:eastAsia="de-DE"/>
              </w:rPr>
              <w:drawing>
                <wp:anchor distT="0" distB="0" distL="114300" distR="114300" simplePos="0" relativeHeight="251667456" behindDoc="1" locked="0" layoutInCell="1" allowOverlap="1" wp14:anchorId="4D7C4E20" wp14:editId="5C1FF055">
                  <wp:simplePos x="0" y="0"/>
                  <wp:positionH relativeFrom="column">
                    <wp:posOffset>0</wp:posOffset>
                  </wp:positionH>
                  <wp:positionV relativeFrom="paragraph">
                    <wp:posOffset>176530</wp:posOffset>
                  </wp:positionV>
                  <wp:extent cx="1208332" cy="1692000"/>
                  <wp:effectExtent l="0" t="0" r="0" b="3810"/>
                  <wp:wrapThrough wrapText="bothSides">
                    <wp:wrapPolygon edited="0">
                      <wp:start x="0" y="0"/>
                      <wp:lineTo x="0" y="21405"/>
                      <wp:lineTo x="21123" y="21405"/>
                      <wp:lineTo x="21123" y="0"/>
                      <wp:lineTo x="0" y="0"/>
                    </wp:wrapPolygon>
                  </wp:wrapThrough>
                  <wp:docPr id="2" name="Grafik 2" descr="D:\Fotos\Bewerbungsfotos\Bewerbung - Kopie -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s\Bewerbungsfotos\Bewerbung - Kopie - V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332" cy="169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B469A3" w14:textId="77777777" w:rsidR="002E68B6" w:rsidRPr="005A31F8" w:rsidRDefault="002E68B6" w:rsidP="00487017">
      <w:pPr>
        <w:spacing w:after="0" w:line="240" w:lineRule="auto"/>
        <w:jc w:val="both"/>
        <w:rPr>
          <w:lang w:val="en-US"/>
        </w:rPr>
      </w:pPr>
      <w:r>
        <w:rPr>
          <w:noProof/>
          <w:lang w:eastAsia="de-DE"/>
        </w:rPr>
        <w:lastRenderedPageBreak/>
        <w:drawing>
          <wp:anchor distT="0" distB="0" distL="114300" distR="114300" simplePos="0" relativeHeight="251661312" behindDoc="1" locked="0" layoutInCell="1" allowOverlap="1" wp14:anchorId="79A3707C" wp14:editId="7A3EB5A5">
            <wp:simplePos x="0" y="0"/>
            <wp:positionH relativeFrom="column">
              <wp:posOffset>-755015</wp:posOffset>
            </wp:positionH>
            <wp:positionV relativeFrom="paragraph">
              <wp:posOffset>-732155</wp:posOffset>
            </wp:positionV>
            <wp:extent cx="7277100" cy="1164590"/>
            <wp:effectExtent l="0" t="0" r="0" b="0"/>
            <wp:wrapThrough wrapText="bothSides">
              <wp:wrapPolygon edited="0">
                <wp:start x="19791" y="1767"/>
                <wp:lineTo x="17020" y="5300"/>
                <wp:lineTo x="16059" y="6713"/>
                <wp:lineTo x="16059" y="8126"/>
                <wp:lineTo x="1979" y="12720"/>
                <wp:lineTo x="2036" y="18020"/>
                <wp:lineTo x="20526" y="18020"/>
                <wp:lineTo x="20582" y="17313"/>
                <wp:lineTo x="20639" y="8126"/>
                <wp:lineTo x="21148" y="4240"/>
                <wp:lineTo x="21091" y="3180"/>
                <wp:lineTo x="20413" y="1767"/>
                <wp:lineTo x="19791" y="1767"/>
              </wp:wrapPolygon>
            </wp:wrapThrough>
            <wp:docPr id="8" name="Bild 2" descr="WIWI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WI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7100" cy="1164590"/>
                    </a:xfrm>
                    <a:prstGeom prst="rect">
                      <a:avLst/>
                    </a:prstGeom>
                    <a:noFill/>
                    <a:ln>
                      <a:noFill/>
                    </a:ln>
                  </pic:spPr>
                </pic:pic>
              </a:graphicData>
            </a:graphic>
          </wp:anchor>
        </w:drawing>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2268"/>
      </w:tblGrid>
      <w:tr w:rsidR="002E68B6" w:rsidRPr="002E68B6" w14:paraId="2FECA427" w14:textId="77777777" w:rsidTr="00127C1C">
        <w:tc>
          <w:tcPr>
            <w:tcW w:w="7621" w:type="dxa"/>
          </w:tcPr>
          <w:p w14:paraId="596DF64F" w14:textId="77777777" w:rsidR="007108C1" w:rsidRDefault="007108C1" w:rsidP="00487017">
            <w:pPr>
              <w:jc w:val="both"/>
              <w:rPr>
                <w:b/>
                <w:lang w:val="en-US"/>
              </w:rPr>
            </w:pPr>
          </w:p>
          <w:p w14:paraId="5053D3C1" w14:textId="358B966E" w:rsidR="009622BB" w:rsidRPr="00487017" w:rsidRDefault="006173AB" w:rsidP="00487017">
            <w:pPr>
              <w:jc w:val="both"/>
              <w:rPr>
                <w:b/>
                <w:lang w:val="en-US"/>
              </w:rPr>
            </w:pPr>
            <w:r>
              <w:rPr>
                <w:b/>
                <w:lang w:val="en-US"/>
              </w:rPr>
              <w:t xml:space="preserve">David </w:t>
            </w:r>
            <w:proofErr w:type="spellStart"/>
            <w:r>
              <w:rPr>
                <w:b/>
                <w:lang w:val="en-US"/>
              </w:rPr>
              <w:t>Stü</w:t>
            </w:r>
            <w:r w:rsidR="009622BB">
              <w:rPr>
                <w:b/>
                <w:lang w:val="en-US"/>
              </w:rPr>
              <w:t>ve</w:t>
            </w:r>
            <w:proofErr w:type="spellEnd"/>
            <w:r w:rsidR="0025602D">
              <w:rPr>
                <w:b/>
                <w:lang w:val="en-US"/>
              </w:rPr>
              <w:t xml:space="preserve"> </w:t>
            </w:r>
          </w:p>
          <w:p w14:paraId="3AF42017" w14:textId="77777777" w:rsidR="009622BB" w:rsidRDefault="009622BB" w:rsidP="00487017">
            <w:pPr>
              <w:jc w:val="both"/>
              <w:rPr>
                <w:lang w:val="en-GB"/>
              </w:rPr>
            </w:pPr>
            <w:r w:rsidRPr="00156289">
              <w:rPr>
                <w:lang w:val="en-GB"/>
              </w:rPr>
              <w:t>David is a second-year master student</w:t>
            </w:r>
            <w:r>
              <w:rPr>
                <w:lang w:val="en-GB"/>
              </w:rPr>
              <w:t xml:space="preserve"> at the Heinrich-Heine-</w:t>
            </w:r>
            <w:proofErr w:type="spellStart"/>
            <w:r>
              <w:rPr>
                <w:lang w:val="en-GB"/>
              </w:rPr>
              <w:t>Universität</w:t>
            </w:r>
            <w:proofErr w:type="spellEnd"/>
            <w:r>
              <w:rPr>
                <w:lang w:val="en-GB"/>
              </w:rPr>
              <w:t xml:space="preserve"> Düsseldorf, majoring in Entrepreneurial Management and Entrepreneurial Finance. He earned a bachelor’s degree in International Business Administration from the University of </w:t>
            </w:r>
            <w:proofErr w:type="spellStart"/>
            <w:r>
              <w:rPr>
                <w:lang w:val="en-GB"/>
              </w:rPr>
              <w:t>Twente</w:t>
            </w:r>
            <w:proofErr w:type="spellEnd"/>
            <w:r>
              <w:rPr>
                <w:lang w:val="en-GB"/>
              </w:rPr>
              <w:t xml:space="preserve"> in </w:t>
            </w:r>
            <w:proofErr w:type="spellStart"/>
            <w:r>
              <w:rPr>
                <w:lang w:val="en-GB"/>
              </w:rPr>
              <w:t>Enschede</w:t>
            </w:r>
            <w:proofErr w:type="spellEnd"/>
            <w:r>
              <w:rPr>
                <w:lang w:val="en-GB"/>
              </w:rPr>
              <w:t>, Netherlands. David enriched his studies with a semester abroad at the Charles University in Prague and gained practical experience during internships in Supply Chain Management and Consulting. In his leisure time, he enjoys playing football, travelling and hiking.</w:t>
            </w:r>
          </w:p>
          <w:p w14:paraId="208F11F4" w14:textId="18FCF29D" w:rsidR="002E68B6" w:rsidRPr="009622BB" w:rsidRDefault="002E68B6" w:rsidP="00487017">
            <w:pPr>
              <w:jc w:val="both"/>
              <w:rPr>
                <w:lang w:val="en-GB"/>
              </w:rPr>
            </w:pPr>
          </w:p>
        </w:tc>
        <w:tc>
          <w:tcPr>
            <w:tcW w:w="2268" w:type="dxa"/>
          </w:tcPr>
          <w:p w14:paraId="79B9D45C" w14:textId="77777777" w:rsidR="007108C1" w:rsidRDefault="007108C1" w:rsidP="00487017">
            <w:pPr>
              <w:jc w:val="both"/>
              <w:rPr>
                <w:lang w:val="en-US"/>
              </w:rPr>
            </w:pPr>
          </w:p>
          <w:p w14:paraId="2BB09263" w14:textId="64F12FC4" w:rsidR="002E68B6" w:rsidRPr="002E68B6" w:rsidRDefault="009622BB" w:rsidP="00487017">
            <w:pPr>
              <w:jc w:val="both"/>
              <w:rPr>
                <w:lang w:val="en-US"/>
              </w:rPr>
            </w:pPr>
            <w:r w:rsidRPr="009622BB">
              <w:rPr>
                <w:noProof/>
                <w:lang w:eastAsia="de-DE"/>
              </w:rPr>
              <w:drawing>
                <wp:inline distT="0" distB="0" distL="0" distR="0" wp14:anchorId="530C410F" wp14:editId="0EB90BB9">
                  <wp:extent cx="1215382" cy="1584000"/>
                  <wp:effectExtent l="0" t="0" r="4445" b="0"/>
                  <wp:docPr id="11" name="Grafik 11" descr="C:\Users\Türk\Desktop\Ablage\02 Lehre\02 Montreal\SS 2016\CVs, Fotos, Versicherung\Unbenannte Anlage 0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ürk\Desktop\Ablage\02 Lehre\02 Montreal\SS 2016\CVs, Fotos, Versicherung\Unbenannte Anlage 0018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279"/>
                          <a:stretch/>
                        </pic:blipFill>
                        <pic:spPr bwMode="auto">
                          <a:xfrm>
                            <a:off x="0" y="0"/>
                            <a:ext cx="1215382" cy="1584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68B6" w:rsidRPr="002E68B6" w14:paraId="7486C03C" w14:textId="77777777" w:rsidTr="00127C1C">
        <w:tc>
          <w:tcPr>
            <w:tcW w:w="9889" w:type="dxa"/>
            <w:gridSpan w:val="2"/>
          </w:tcPr>
          <w:p w14:paraId="24622AE3" w14:textId="77777777" w:rsidR="002E68B6" w:rsidRPr="002E68B6" w:rsidRDefault="00F326C9" w:rsidP="00487017">
            <w:pPr>
              <w:jc w:val="both"/>
              <w:rPr>
                <w:b/>
                <w:sz w:val="18"/>
                <w:szCs w:val="18"/>
                <w:lang w:val="en-US"/>
              </w:rPr>
            </w:pPr>
            <w:r>
              <w:rPr>
                <w:noProof/>
                <w:sz w:val="18"/>
                <w:szCs w:val="18"/>
                <w:lang w:eastAsia="de-DE"/>
              </w:rPr>
              <mc:AlternateContent>
                <mc:Choice Requires="wps">
                  <w:drawing>
                    <wp:anchor distT="4294967295" distB="4294967295" distL="114300" distR="114300" simplePos="0" relativeHeight="251663360" behindDoc="0" locked="0" layoutInCell="1" allowOverlap="1" wp14:anchorId="1E07C8AA" wp14:editId="2BA9EC63">
                      <wp:simplePos x="0" y="0"/>
                      <wp:positionH relativeFrom="column">
                        <wp:posOffset>-15875</wp:posOffset>
                      </wp:positionH>
                      <wp:positionV relativeFrom="paragraph">
                        <wp:posOffset>83819</wp:posOffset>
                      </wp:positionV>
                      <wp:extent cx="6164580" cy="0"/>
                      <wp:effectExtent l="0" t="0" r="26670" b="19050"/>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4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57C19D5" id="Gerade Verbindung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pt,6.6pt" to="48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" strokecolor="black [3213]">
                      <o:lock v:ext="edit" shapetype="f"/>
                    </v:line>
                  </w:pict>
                </mc:Fallback>
              </mc:AlternateContent>
            </w:r>
          </w:p>
          <w:p w14:paraId="6513FB36" w14:textId="77777777" w:rsidR="002E68B6" w:rsidRDefault="002E68B6" w:rsidP="00487017">
            <w:pPr>
              <w:jc w:val="both"/>
              <w:rPr>
                <w:b/>
                <w:bCs/>
                <w:sz w:val="26"/>
                <w:szCs w:val="26"/>
                <w:lang w:val="en-US"/>
              </w:rPr>
            </w:pPr>
            <w:r w:rsidRPr="00830663">
              <w:rPr>
                <w:b/>
                <w:bCs/>
                <w:sz w:val="26"/>
                <w:szCs w:val="26"/>
                <w:lang w:val="en-US"/>
              </w:rPr>
              <w:t>Coaches</w:t>
            </w:r>
          </w:p>
          <w:p w14:paraId="4A994206" w14:textId="77777777" w:rsidR="002E68B6" w:rsidRPr="002E68B6" w:rsidRDefault="002E68B6" w:rsidP="00487017">
            <w:pPr>
              <w:jc w:val="both"/>
              <w:rPr>
                <w:rFonts w:cs="Arial"/>
                <w:noProof/>
                <w:sz w:val="14"/>
                <w:szCs w:val="14"/>
              </w:rPr>
            </w:pPr>
          </w:p>
        </w:tc>
      </w:tr>
      <w:tr w:rsidR="002E68B6" w:rsidRPr="00B87CCF" w14:paraId="04A900E4" w14:textId="77777777" w:rsidTr="00127C1C">
        <w:tc>
          <w:tcPr>
            <w:tcW w:w="7621" w:type="dxa"/>
          </w:tcPr>
          <w:p w14:paraId="7089B8C0" w14:textId="6FCDFFA9" w:rsidR="002E68B6" w:rsidRPr="002E68B6" w:rsidRDefault="002E68B6" w:rsidP="00487017">
            <w:pPr>
              <w:jc w:val="both"/>
              <w:rPr>
                <w:b/>
                <w:lang w:val="en-US"/>
              </w:rPr>
            </w:pPr>
            <w:r>
              <w:rPr>
                <w:b/>
                <w:lang w:val="en-US"/>
              </w:rPr>
              <w:t>Christian Schwens</w:t>
            </w:r>
            <w:r w:rsidR="00E515F9">
              <w:rPr>
                <w:b/>
                <w:lang w:val="en-US"/>
              </w:rPr>
              <w:t xml:space="preserve"> (Coach)</w:t>
            </w:r>
          </w:p>
          <w:p w14:paraId="6E81A0CC" w14:textId="77777777" w:rsidR="00995524" w:rsidRPr="00995524" w:rsidRDefault="00995524" w:rsidP="00487017">
            <w:pPr>
              <w:jc w:val="both"/>
              <w:rPr>
                <w:lang w:val="en-US"/>
              </w:rPr>
            </w:pPr>
            <w:r w:rsidRPr="00995524">
              <w:rPr>
                <w:lang w:val="en-US"/>
              </w:rPr>
              <w:t xml:space="preserve">Christian is full Professor </w:t>
            </w:r>
            <w:r w:rsidR="00D9753A">
              <w:rPr>
                <w:lang w:val="en-US"/>
              </w:rPr>
              <w:t xml:space="preserve">for </w:t>
            </w:r>
            <w:r w:rsidRPr="00995524">
              <w:rPr>
                <w:lang w:val="en-US"/>
              </w:rPr>
              <w:t xml:space="preserve">Management at </w:t>
            </w:r>
            <w:r w:rsidR="004B169A">
              <w:rPr>
                <w:lang w:val="en-US"/>
              </w:rPr>
              <w:t xml:space="preserve">the </w:t>
            </w:r>
            <w:r w:rsidRPr="00995524">
              <w:rPr>
                <w:lang w:val="en-US"/>
              </w:rPr>
              <w:t>Heinrich-Heine-</w:t>
            </w:r>
            <w:proofErr w:type="spellStart"/>
            <w:r w:rsidRPr="00995524">
              <w:rPr>
                <w:lang w:val="en-US"/>
              </w:rPr>
              <w:t>Universit</w:t>
            </w:r>
            <w:r w:rsidR="004B169A">
              <w:rPr>
                <w:lang w:val="en-US"/>
              </w:rPr>
              <w:t>ät</w:t>
            </w:r>
            <w:proofErr w:type="spellEnd"/>
            <w:r w:rsidR="004B169A">
              <w:rPr>
                <w:lang w:val="en-US"/>
              </w:rPr>
              <w:t xml:space="preserve"> </w:t>
            </w:r>
            <w:r w:rsidRPr="00995524">
              <w:rPr>
                <w:lang w:val="en-US"/>
              </w:rPr>
              <w:t>Düsseldorf.</w:t>
            </w:r>
            <w:r w:rsidR="004B169A">
              <w:rPr>
                <w:lang w:val="en-US"/>
              </w:rPr>
              <w:t xml:space="preserve"> </w:t>
            </w:r>
            <w:r w:rsidRPr="00995524">
              <w:rPr>
                <w:lang w:val="en-US"/>
              </w:rPr>
              <w:t xml:space="preserve">He received </w:t>
            </w:r>
            <w:r w:rsidR="00A86F10">
              <w:rPr>
                <w:lang w:val="en-US"/>
              </w:rPr>
              <w:t>his</w:t>
            </w:r>
            <w:r w:rsidR="003E0B34">
              <w:rPr>
                <w:lang w:val="en-US"/>
              </w:rPr>
              <w:t xml:space="preserve"> Ph</w:t>
            </w:r>
            <w:r w:rsidRPr="00995524">
              <w:rPr>
                <w:lang w:val="en-US"/>
              </w:rPr>
              <w:t>D from the University of Giessen</w:t>
            </w:r>
            <w:r w:rsidR="00FC598A">
              <w:rPr>
                <w:lang w:val="en-US"/>
              </w:rPr>
              <w:t>.</w:t>
            </w:r>
            <w:r w:rsidRPr="00995524">
              <w:rPr>
                <w:lang w:val="en-US"/>
              </w:rPr>
              <w:t xml:space="preserve"> In 2006 he was visiting scholar at the Carlson School of Management at the University of Minnesota. </w:t>
            </w:r>
            <w:r w:rsidR="00A86F10">
              <w:rPr>
                <w:lang w:val="en-US"/>
              </w:rPr>
              <w:t xml:space="preserve">Christian </w:t>
            </w:r>
            <w:r w:rsidR="00FC598A" w:rsidRPr="00995524">
              <w:rPr>
                <w:lang w:val="en-US"/>
              </w:rPr>
              <w:t xml:space="preserve">studied business administration at the University of Paderborn and the University of Stockholm. </w:t>
            </w:r>
            <w:r w:rsidR="00A86F10">
              <w:rPr>
                <w:lang w:val="en-US"/>
              </w:rPr>
              <w:t>He</w:t>
            </w:r>
            <w:r w:rsidR="00FC598A">
              <w:rPr>
                <w:lang w:val="en-US"/>
              </w:rPr>
              <w:t xml:space="preserve"> </w:t>
            </w:r>
            <w:r w:rsidR="00A86F10">
              <w:rPr>
                <w:lang w:val="en-US"/>
              </w:rPr>
              <w:t>won the Spirit Award while participating in the MBA</w:t>
            </w:r>
            <w:r w:rsidR="004B169A">
              <w:rPr>
                <w:lang w:val="en-US"/>
              </w:rPr>
              <w:t>-</w:t>
            </w:r>
            <w:r w:rsidR="00A86F10">
              <w:rPr>
                <w:lang w:val="en-US"/>
              </w:rPr>
              <w:t>ICC in 2004 as</w:t>
            </w:r>
            <w:r w:rsidR="00FC598A">
              <w:rPr>
                <w:lang w:val="en-US"/>
              </w:rPr>
              <w:t xml:space="preserve"> a member of the team Paderborn. His research interests include international entrepreneurship, internationalization of small- and medium-sized enterprises and CEO personality traits.</w:t>
            </w:r>
          </w:p>
          <w:p w14:paraId="7E02A678" w14:textId="77777777" w:rsidR="002E68B6" w:rsidRPr="002E68B6" w:rsidRDefault="002E68B6" w:rsidP="00487017">
            <w:pPr>
              <w:jc w:val="both"/>
              <w:rPr>
                <w:lang w:val="en-US"/>
              </w:rPr>
            </w:pPr>
          </w:p>
        </w:tc>
        <w:tc>
          <w:tcPr>
            <w:tcW w:w="2268" w:type="dxa"/>
          </w:tcPr>
          <w:p w14:paraId="46B94D3E" w14:textId="77777777" w:rsidR="002E68B6" w:rsidRPr="002E68B6" w:rsidRDefault="00995524" w:rsidP="00487017">
            <w:pPr>
              <w:jc w:val="both"/>
              <w:rPr>
                <w:rFonts w:cs="Arial"/>
                <w:b/>
                <w:sz w:val="14"/>
                <w:szCs w:val="14"/>
                <w:lang w:val="en-US"/>
              </w:rPr>
            </w:pPr>
            <w:r>
              <w:rPr>
                <w:noProof/>
                <w:lang w:eastAsia="de-DE"/>
              </w:rPr>
              <w:drawing>
                <wp:inline distT="0" distB="0" distL="0" distR="0" wp14:anchorId="30DE6882" wp14:editId="53C5B90C">
                  <wp:extent cx="1168134" cy="1584000"/>
                  <wp:effectExtent l="0" t="0" r="0" b="0"/>
                  <wp:docPr id="4" name="Grafik 4" descr="Photo of Christian  Schw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hristian  Schwen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46"/>
                          <a:stretch/>
                        </pic:blipFill>
                        <pic:spPr bwMode="auto">
                          <a:xfrm>
                            <a:off x="0" y="0"/>
                            <a:ext cx="1168134" cy="1584000"/>
                          </a:xfrm>
                          <a:prstGeom prst="rect">
                            <a:avLst/>
                          </a:prstGeom>
                          <a:noFill/>
                          <a:ln>
                            <a:noFill/>
                          </a:ln>
                          <a:extLst>
                            <a:ext uri="{53640926-AAD7-44D8-BBD7-CCE9431645EC}">
                              <a14:shadowObscured xmlns:a14="http://schemas.microsoft.com/office/drawing/2010/main"/>
                            </a:ext>
                          </a:extLst>
                        </pic:spPr>
                      </pic:pic>
                    </a:graphicData>
                  </a:graphic>
                </wp:inline>
              </w:drawing>
            </w:r>
            <w:r w:rsidR="002E68B6" w:rsidRPr="002E68B6">
              <w:rPr>
                <w:rFonts w:cs="Arial"/>
                <w:b/>
                <w:sz w:val="14"/>
                <w:szCs w:val="14"/>
                <w:lang w:val="en-US"/>
              </w:rPr>
              <w:t>Prof. Dr. Christian Schwens</w:t>
            </w:r>
          </w:p>
          <w:p w14:paraId="4DD522E8" w14:textId="7BA4FEC1" w:rsidR="002E68B6" w:rsidRPr="002E68B6" w:rsidRDefault="002E68B6" w:rsidP="00487017">
            <w:pPr>
              <w:jc w:val="both"/>
              <w:rPr>
                <w:rFonts w:cs="Arial"/>
                <w:sz w:val="20"/>
                <w:szCs w:val="20"/>
                <w:lang w:val="en-US"/>
              </w:rPr>
            </w:pPr>
            <w:r w:rsidRPr="002E68B6">
              <w:rPr>
                <w:rFonts w:cs="Arial"/>
                <w:sz w:val="14"/>
                <w:szCs w:val="14"/>
                <w:lang w:val="en-US"/>
              </w:rPr>
              <w:t>christian.schwens@hhu.de</w:t>
            </w:r>
          </w:p>
        </w:tc>
      </w:tr>
      <w:tr w:rsidR="002E68B6" w:rsidRPr="00B87CCF" w14:paraId="66BFF3ED" w14:textId="77777777" w:rsidTr="00127C1C">
        <w:tc>
          <w:tcPr>
            <w:tcW w:w="7621" w:type="dxa"/>
          </w:tcPr>
          <w:p w14:paraId="6293DFCD" w14:textId="77777777" w:rsidR="002E68B6" w:rsidRPr="002E68B6" w:rsidRDefault="002E68B6" w:rsidP="00487017">
            <w:pPr>
              <w:jc w:val="both"/>
              <w:rPr>
                <w:b/>
                <w:sz w:val="14"/>
                <w:szCs w:val="14"/>
                <w:lang w:val="en-US"/>
              </w:rPr>
            </w:pPr>
          </w:p>
        </w:tc>
        <w:tc>
          <w:tcPr>
            <w:tcW w:w="2268" w:type="dxa"/>
          </w:tcPr>
          <w:p w14:paraId="5DFDA56B" w14:textId="77777777" w:rsidR="002E68B6" w:rsidRPr="002E68B6" w:rsidRDefault="002E68B6" w:rsidP="00487017">
            <w:pPr>
              <w:jc w:val="both"/>
              <w:rPr>
                <w:rFonts w:cs="Arial"/>
                <w:noProof/>
                <w:sz w:val="14"/>
                <w:szCs w:val="14"/>
                <w:lang w:val="en-US"/>
              </w:rPr>
            </w:pPr>
          </w:p>
        </w:tc>
      </w:tr>
      <w:tr w:rsidR="002E68B6" w:rsidRPr="002E68B6" w14:paraId="5647A7A3" w14:textId="77777777" w:rsidTr="00127C1C">
        <w:tc>
          <w:tcPr>
            <w:tcW w:w="7621" w:type="dxa"/>
          </w:tcPr>
          <w:p w14:paraId="6CFDC72D" w14:textId="51F26C72" w:rsidR="002E68B6" w:rsidRPr="002E68B6" w:rsidRDefault="009622BB" w:rsidP="00487017">
            <w:pPr>
              <w:jc w:val="both"/>
              <w:rPr>
                <w:b/>
                <w:lang w:val="en-US"/>
              </w:rPr>
            </w:pPr>
            <w:r>
              <w:rPr>
                <w:b/>
                <w:lang w:val="en-US"/>
              </w:rPr>
              <w:t>Sarah Türk</w:t>
            </w:r>
            <w:r w:rsidR="00E515F9">
              <w:rPr>
                <w:b/>
                <w:lang w:val="en-US"/>
              </w:rPr>
              <w:t xml:space="preserve"> (Coach)</w:t>
            </w:r>
          </w:p>
          <w:p w14:paraId="5ECF01C2" w14:textId="4B5ABF7B" w:rsidR="002E68B6" w:rsidRPr="002E68B6" w:rsidRDefault="009622BB" w:rsidP="00E24D35">
            <w:pPr>
              <w:jc w:val="both"/>
              <w:rPr>
                <w:lang w:val="en-US"/>
              </w:rPr>
            </w:pPr>
            <w:r>
              <w:rPr>
                <w:lang w:val="en-US"/>
              </w:rPr>
              <w:t>Sarah</w:t>
            </w:r>
            <w:r w:rsidRPr="00CB4E5B">
              <w:rPr>
                <w:lang w:val="en-US"/>
              </w:rPr>
              <w:t xml:space="preserve"> was a mem</w:t>
            </w:r>
            <w:r>
              <w:rPr>
                <w:lang w:val="en-US"/>
              </w:rPr>
              <w:t>ber of Team Düsseldorf at the 34</w:t>
            </w:r>
            <w:r w:rsidRPr="00CB4E5B">
              <w:rPr>
                <w:vertAlign w:val="superscript"/>
                <w:lang w:val="en-US"/>
              </w:rPr>
              <w:t>st</w:t>
            </w:r>
            <w:r>
              <w:rPr>
                <w:lang w:val="en-US"/>
              </w:rPr>
              <w:t xml:space="preserve"> MBA ICC 2015</w:t>
            </w:r>
            <w:r w:rsidRPr="00CB4E5B">
              <w:rPr>
                <w:lang w:val="en-US"/>
              </w:rPr>
              <w:t xml:space="preserve"> and is now a PhD candidate in Management a</w:t>
            </w:r>
            <w:r w:rsidR="00487017">
              <w:rPr>
                <w:lang w:val="en-US"/>
              </w:rPr>
              <w:t>t the Heinrich-Heine-</w:t>
            </w:r>
            <w:proofErr w:type="spellStart"/>
            <w:r w:rsidR="00487017">
              <w:rPr>
                <w:lang w:val="en-US"/>
              </w:rPr>
              <w:t>Universität</w:t>
            </w:r>
            <w:proofErr w:type="spellEnd"/>
            <w:r>
              <w:rPr>
                <w:lang w:val="en-US"/>
              </w:rPr>
              <w:t xml:space="preserve"> Düsseldorf. Her</w:t>
            </w:r>
            <w:r w:rsidRPr="00CB4E5B">
              <w:rPr>
                <w:lang w:val="en-US"/>
              </w:rPr>
              <w:t xml:space="preserve"> research currently focuses on</w:t>
            </w:r>
            <w:r>
              <w:rPr>
                <w:lang w:val="en-US"/>
              </w:rPr>
              <w:t xml:space="preserve"> entrepreneurial intentions. </w:t>
            </w:r>
            <w:r w:rsidR="00487017" w:rsidRPr="00487017">
              <w:rPr>
                <w:lang w:val="en-US"/>
              </w:rPr>
              <w:t xml:space="preserve">During her studies at the universities of </w:t>
            </w:r>
            <w:proofErr w:type="spellStart"/>
            <w:r w:rsidR="00487017" w:rsidRPr="00487017">
              <w:rPr>
                <w:lang w:val="en-US"/>
              </w:rPr>
              <w:t>Münster</w:t>
            </w:r>
            <w:proofErr w:type="spellEnd"/>
            <w:r w:rsidR="00487017" w:rsidRPr="00487017">
              <w:rPr>
                <w:lang w:val="en-US"/>
              </w:rPr>
              <w:t xml:space="preserve"> and Düsseldorf Sarah specialized in Management, Marketing and Human Resources. As an enrichment of her academic education, she spent parts of her studies abroad at the </w:t>
            </w:r>
            <w:proofErr w:type="spellStart"/>
            <w:r w:rsidR="00487017" w:rsidRPr="00487017">
              <w:rPr>
                <w:lang w:val="en-US"/>
              </w:rPr>
              <w:t>Corvinus</w:t>
            </w:r>
            <w:proofErr w:type="spellEnd"/>
            <w:r w:rsidR="00487017" w:rsidRPr="00487017">
              <w:rPr>
                <w:lang w:val="en-US"/>
              </w:rPr>
              <w:t xml:space="preserve"> University in Budapest and working for a social organization in Mauritius. During several internships, she gained practical experiences in strategy and financial consulting. Sarah is passionate about travelling and doing sports.</w:t>
            </w:r>
          </w:p>
        </w:tc>
        <w:tc>
          <w:tcPr>
            <w:tcW w:w="2268" w:type="dxa"/>
          </w:tcPr>
          <w:p w14:paraId="0FC711F8" w14:textId="77777777" w:rsidR="00D7499A" w:rsidRDefault="00D7499A" w:rsidP="00487017">
            <w:pPr>
              <w:jc w:val="both"/>
              <w:rPr>
                <w:noProof/>
                <w:lang w:eastAsia="de-DE"/>
              </w:rPr>
            </w:pPr>
          </w:p>
          <w:p w14:paraId="4683456B" w14:textId="6D6CD0DA" w:rsidR="002E68B6" w:rsidRDefault="00D7499A" w:rsidP="00487017">
            <w:pPr>
              <w:jc w:val="both"/>
              <w:rPr>
                <w:lang w:val="en-US"/>
              </w:rPr>
            </w:pPr>
            <w:r w:rsidRPr="00D7499A">
              <w:rPr>
                <w:noProof/>
                <w:lang w:eastAsia="de-DE"/>
              </w:rPr>
              <w:drawing>
                <wp:inline distT="0" distB="0" distL="0" distR="0" wp14:anchorId="20C1F355" wp14:editId="2F1BB879">
                  <wp:extent cx="1185175" cy="1404000"/>
                  <wp:effectExtent l="0" t="0" r="0" b="5715"/>
                  <wp:docPr id="6" name="Grafik 6" descr="C:\Users\Türk\Dropbox\Winning the GBC\1_Allgemeines\Sarah Tü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rk\Dropbox\Winning the GBC\1_Allgemeines\Sarah Türk.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885" r="22063"/>
                          <a:stretch/>
                        </pic:blipFill>
                        <pic:spPr bwMode="auto">
                          <a:xfrm>
                            <a:off x="0" y="0"/>
                            <a:ext cx="1185175" cy="1404000"/>
                          </a:xfrm>
                          <a:prstGeom prst="rect">
                            <a:avLst/>
                          </a:prstGeom>
                          <a:noFill/>
                          <a:ln>
                            <a:noFill/>
                          </a:ln>
                          <a:extLst>
                            <a:ext uri="{53640926-AAD7-44D8-BBD7-CCE9431645EC}">
                              <a14:shadowObscured xmlns:a14="http://schemas.microsoft.com/office/drawing/2010/main"/>
                            </a:ext>
                          </a:extLst>
                        </pic:spPr>
                      </pic:pic>
                    </a:graphicData>
                  </a:graphic>
                </wp:inline>
              </w:drawing>
            </w:r>
          </w:p>
          <w:p w14:paraId="350B00D3" w14:textId="1CE89F3C" w:rsidR="002E68B6" w:rsidRPr="002E68B6" w:rsidRDefault="009622BB" w:rsidP="00487017">
            <w:pPr>
              <w:jc w:val="both"/>
              <w:rPr>
                <w:rFonts w:cs="Arial"/>
                <w:b/>
                <w:sz w:val="14"/>
                <w:szCs w:val="14"/>
              </w:rPr>
            </w:pPr>
            <w:r>
              <w:rPr>
                <w:rFonts w:cs="Arial"/>
                <w:b/>
                <w:sz w:val="14"/>
                <w:szCs w:val="14"/>
              </w:rPr>
              <w:t>Sarah Türk</w:t>
            </w:r>
            <w:r w:rsidR="00487017">
              <w:rPr>
                <w:rFonts w:cs="Arial"/>
                <w:b/>
                <w:sz w:val="14"/>
                <w:szCs w:val="14"/>
              </w:rPr>
              <w:t>,</w:t>
            </w:r>
            <w:r>
              <w:rPr>
                <w:rFonts w:cs="Arial"/>
                <w:b/>
                <w:sz w:val="14"/>
                <w:szCs w:val="14"/>
              </w:rPr>
              <w:t xml:space="preserve"> </w:t>
            </w:r>
            <w:proofErr w:type="spellStart"/>
            <w:r>
              <w:rPr>
                <w:rFonts w:cs="Arial"/>
                <w:b/>
                <w:sz w:val="14"/>
                <w:szCs w:val="14"/>
              </w:rPr>
              <w:t>M.Sc</w:t>
            </w:r>
            <w:proofErr w:type="spellEnd"/>
            <w:r>
              <w:rPr>
                <w:rFonts w:cs="Arial"/>
                <w:b/>
                <w:sz w:val="14"/>
                <w:szCs w:val="14"/>
              </w:rPr>
              <w:t>.</w:t>
            </w:r>
          </w:p>
          <w:p w14:paraId="022B6829" w14:textId="4FAADF6A" w:rsidR="002E68B6" w:rsidRPr="002E68B6" w:rsidRDefault="009622BB" w:rsidP="005A31F8">
            <w:pPr>
              <w:jc w:val="both"/>
              <w:rPr>
                <w:rFonts w:cs="Arial"/>
                <w:sz w:val="14"/>
                <w:szCs w:val="14"/>
              </w:rPr>
            </w:pPr>
            <w:r>
              <w:rPr>
                <w:rFonts w:cs="Arial"/>
                <w:sz w:val="14"/>
                <w:szCs w:val="14"/>
              </w:rPr>
              <w:t>sarah</w:t>
            </w:r>
            <w:r w:rsidR="002E68B6" w:rsidRPr="002E68B6">
              <w:rPr>
                <w:rFonts w:cs="Arial"/>
                <w:sz w:val="14"/>
                <w:szCs w:val="14"/>
              </w:rPr>
              <w:t>.</w:t>
            </w:r>
            <w:r>
              <w:rPr>
                <w:rFonts w:cs="Arial"/>
                <w:sz w:val="14"/>
                <w:szCs w:val="14"/>
              </w:rPr>
              <w:t>tuerk</w:t>
            </w:r>
            <w:r w:rsidR="002E68B6" w:rsidRPr="002E68B6">
              <w:rPr>
                <w:rFonts w:cs="Arial"/>
                <w:sz w:val="14"/>
                <w:szCs w:val="14"/>
              </w:rPr>
              <w:t>@</w:t>
            </w:r>
            <w:r w:rsidR="005A31F8">
              <w:rPr>
                <w:rFonts w:cs="Arial"/>
                <w:sz w:val="14"/>
                <w:szCs w:val="14"/>
              </w:rPr>
              <w:t>hhu</w:t>
            </w:r>
            <w:r w:rsidR="002E68B6" w:rsidRPr="002E68B6">
              <w:rPr>
                <w:rFonts w:cs="Arial"/>
                <w:sz w:val="14"/>
                <w:szCs w:val="14"/>
              </w:rPr>
              <w:t>.de</w:t>
            </w:r>
          </w:p>
        </w:tc>
      </w:tr>
      <w:tr w:rsidR="002E68B6" w:rsidRPr="002E68B6" w14:paraId="6087716B" w14:textId="77777777" w:rsidTr="00127C1C">
        <w:tc>
          <w:tcPr>
            <w:tcW w:w="7621" w:type="dxa"/>
          </w:tcPr>
          <w:p w14:paraId="15F701A5" w14:textId="77777777" w:rsidR="002E68B6" w:rsidRPr="002E68B6" w:rsidRDefault="002E68B6" w:rsidP="00487017">
            <w:pPr>
              <w:jc w:val="both"/>
              <w:rPr>
                <w:b/>
                <w:sz w:val="14"/>
                <w:szCs w:val="14"/>
              </w:rPr>
            </w:pPr>
          </w:p>
        </w:tc>
        <w:tc>
          <w:tcPr>
            <w:tcW w:w="2268" w:type="dxa"/>
          </w:tcPr>
          <w:p w14:paraId="4006D0DC" w14:textId="77777777" w:rsidR="002E68B6" w:rsidRPr="002E68B6" w:rsidRDefault="002E68B6" w:rsidP="00487017">
            <w:pPr>
              <w:jc w:val="both"/>
              <w:rPr>
                <w:rFonts w:cs="Arial"/>
                <w:noProof/>
                <w:sz w:val="14"/>
                <w:szCs w:val="14"/>
              </w:rPr>
            </w:pPr>
          </w:p>
        </w:tc>
      </w:tr>
      <w:tr w:rsidR="002E68B6" w:rsidRPr="00487017" w14:paraId="42B9E492" w14:textId="77777777" w:rsidTr="00127C1C">
        <w:tc>
          <w:tcPr>
            <w:tcW w:w="7621" w:type="dxa"/>
          </w:tcPr>
          <w:p w14:paraId="47170C7C" w14:textId="3D36B437" w:rsidR="002E68B6" w:rsidRPr="002E68B6" w:rsidRDefault="009622BB" w:rsidP="00487017">
            <w:pPr>
              <w:jc w:val="both"/>
              <w:rPr>
                <w:b/>
                <w:lang w:val="en-US"/>
              </w:rPr>
            </w:pPr>
            <w:r>
              <w:rPr>
                <w:b/>
                <w:lang w:val="en-US"/>
              </w:rPr>
              <w:t>Peter Mandel</w:t>
            </w:r>
            <w:r w:rsidR="00E515F9">
              <w:rPr>
                <w:b/>
                <w:lang w:val="en-US"/>
              </w:rPr>
              <w:t xml:space="preserve"> (Coach)</w:t>
            </w:r>
          </w:p>
          <w:p w14:paraId="5A46B920" w14:textId="35BAE2EE" w:rsidR="002E68B6" w:rsidRPr="00487017" w:rsidRDefault="00487017" w:rsidP="00B87CCF">
            <w:pPr>
              <w:jc w:val="both"/>
              <w:rPr>
                <w:lang w:val="en-US"/>
              </w:rPr>
            </w:pPr>
            <w:r w:rsidRPr="00487017">
              <w:rPr>
                <w:lang w:val="en-US"/>
              </w:rPr>
              <w:t>Peter was a member of Team Düsseldorf at the 35</w:t>
            </w:r>
            <w:r w:rsidRPr="00487017">
              <w:rPr>
                <w:vertAlign w:val="superscript"/>
                <w:lang w:val="en-US"/>
              </w:rPr>
              <w:t>st</w:t>
            </w:r>
            <w:r w:rsidRPr="00487017">
              <w:rPr>
                <w:lang w:val="en-US"/>
              </w:rPr>
              <w:t xml:space="preserve"> MBA ICC 2016 and</w:t>
            </w:r>
            <w:r w:rsidRPr="00487017">
              <w:rPr>
                <w:rFonts w:cs="Segoe UI"/>
                <w:color w:val="333333"/>
                <w:shd w:val="clear" w:color="auto" w:fill="FFFFFF"/>
                <w:lang w:val="en-US"/>
              </w:rPr>
              <w:t xml:space="preserve"> is now a second-year master student in Economics at the Heinrich-Heine-</w:t>
            </w:r>
            <w:proofErr w:type="spellStart"/>
            <w:r w:rsidRPr="00487017">
              <w:rPr>
                <w:rFonts w:cs="Segoe UI"/>
                <w:color w:val="333333"/>
                <w:shd w:val="clear" w:color="auto" w:fill="FFFFFF"/>
                <w:lang w:val="en-US"/>
              </w:rPr>
              <w:t>Universität</w:t>
            </w:r>
            <w:proofErr w:type="spellEnd"/>
            <w:r w:rsidRPr="00487017">
              <w:rPr>
                <w:rFonts w:cs="Segoe UI"/>
                <w:color w:val="333333"/>
                <w:shd w:val="clear" w:color="auto" w:fill="FFFFFF"/>
                <w:lang w:val="en-US"/>
              </w:rPr>
              <w:t xml:space="preserve"> Düsseldorf, majoring in Econometrics. He earned his bachelor’s degree in Business Administration at the University of </w:t>
            </w:r>
            <w:proofErr w:type="spellStart"/>
            <w:r w:rsidRPr="00487017">
              <w:rPr>
                <w:rFonts w:cs="Segoe UI"/>
                <w:color w:val="333333"/>
                <w:shd w:val="clear" w:color="auto" w:fill="FFFFFF"/>
                <w:lang w:val="en-US"/>
              </w:rPr>
              <w:t>Göttingen</w:t>
            </w:r>
            <w:proofErr w:type="spellEnd"/>
            <w:r w:rsidR="00943A19">
              <w:rPr>
                <w:rFonts w:cs="Segoe UI"/>
                <w:color w:val="333333"/>
                <w:shd w:val="clear" w:color="auto" w:fill="FFFFFF"/>
                <w:lang w:val="en-US"/>
              </w:rPr>
              <w:t xml:space="preserve"> </w:t>
            </w:r>
            <w:r w:rsidR="00943A19" w:rsidRPr="00943A19">
              <w:rPr>
                <w:rFonts w:cs="Segoe UI"/>
                <w:color w:val="333333"/>
                <w:shd w:val="clear" w:color="auto" w:fill="FFFFFF"/>
                <w:lang w:val="en-US"/>
              </w:rPr>
              <w:t>with a major in Strategic Management.</w:t>
            </w:r>
            <w:r w:rsidRPr="00487017">
              <w:rPr>
                <w:rFonts w:cs="Segoe UI"/>
                <w:color w:val="333333"/>
                <w:shd w:val="clear" w:color="auto" w:fill="FFFFFF"/>
                <w:lang w:val="en-US"/>
              </w:rPr>
              <w:t xml:space="preserve"> Besides pursuing his master’s degree, Peter gains profound practical insights working for a strategy-consulting firm in the position of a Junior Consultant. His work is centered on developing market-based strategies usi</w:t>
            </w:r>
            <w:r w:rsidR="00B87CCF">
              <w:rPr>
                <w:rFonts w:cs="Segoe UI"/>
                <w:color w:val="333333"/>
                <w:shd w:val="clear" w:color="auto" w:fill="FFFFFF"/>
                <w:lang w:val="en-US"/>
              </w:rPr>
              <w:t>ng advanced analytic techniques</w:t>
            </w:r>
            <w:r w:rsidRPr="00487017">
              <w:rPr>
                <w:rFonts w:cs="Segoe UI"/>
                <w:color w:val="333333"/>
                <w:shd w:val="clear" w:color="auto" w:fill="FFFFFF"/>
                <w:lang w:val="en-US"/>
              </w:rPr>
              <w:t>. In his leisure time, Peter practices Wing C</w:t>
            </w:r>
            <w:r w:rsidR="00943A19">
              <w:rPr>
                <w:rFonts w:cs="Segoe UI"/>
                <w:color w:val="333333"/>
                <w:shd w:val="clear" w:color="auto" w:fill="FFFFFF"/>
                <w:lang w:val="en-US"/>
              </w:rPr>
              <w:t>hun and travels around the world.</w:t>
            </w:r>
          </w:p>
        </w:tc>
        <w:tc>
          <w:tcPr>
            <w:tcW w:w="2268" w:type="dxa"/>
          </w:tcPr>
          <w:p w14:paraId="6638F6C9" w14:textId="25B05498" w:rsidR="002E68B6" w:rsidRDefault="00487017" w:rsidP="00487017">
            <w:pPr>
              <w:jc w:val="both"/>
              <w:rPr>
                <w:rFonts w:cs="Arial"/>
                <w:b/>
                <w:sz w:val="14"/>
                <w:szCs w:val="14"/>
              </w:rPr>
            </w:pPr>
            <w:r w:rsidRPr="00487017">
              <w:rPr>
                <w:rFonts w:cs="Arial"/>
                <w:b/>
                <w:noProof/>
                <w:sz w:val="14"/>
                <w:szCs w:val="14"/>
                <w:lang w:eastAsia="de-DE"/>
              </w:rPr>
              <w:drawing>
                <wp:inline distT="0" distB="0" distL="0" distR="0" wp14:anchorId="013A14F1" wp14:editId="35C168CA">
                  <wp:extent cx="1084054" cy="1512000"/>
                  <wp:effectExtent l="0" t="0" r="1905" b="0"/>
                  <wp:docPr id="13" name="Grafik 13" descr="C:\Users\Türk\Dropbox\Winning the GBC\1_Allgemeines\Peter Ma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ürk\Dropbox\Winning the GBC\1_Allgemeines\Peter Mande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059" r="6098" b="7176"/>
                          <a:stretch/>
                        </pic:blipFill>
                        <pic:spPr bwMode="auto">
                          <a:xfrm>
                            <a:off x="0" y="0"/>
                            <a:ext cx="1084054" cy="1512000"/>
                          </a:xfrm>
                          <a:prstGeom prst="rect">
                            <a:avLst/>
                          </a:prstGeom>
                          <a:noFill/>
                          <a:ln>
                            <a:noFill/>
                          </a:ln>
                          <a:extLst>
                            <a:ext uri="{53640926-AAD7-44D8-BBD7-CCE9431645EC}">
                              <a14:shadowObscured xmlns:a14="http://schemas.microsoft.com/office/drawing/2010/main"/>
                            </a:ext>
                          </a:extLst>
                        </pic:spPr>
                      </pic:pic>
                    </a:graphicData>
                  </a:graphic>
                </wp:inline>
              </w:drawing>
            </w:r>
          </w:p>
          <w:p w14:paraId="32606805" w14:textId="3424B0A1" w:rsidR="002E68B6" w:rsidRPr="00487017" w:rsidRDefault="00487017" w:rsidP="00487017">
            <w:pPr>
              <w:jc w:val="both"/>
              <w:rPr>
                <w:rFonts w:cs="Arial"/>
                <w:b/>
                <w:sz w:val="14"/>
                <w:szCs w:val="14"/>
              </w:rPr>
            </w:pPr>
            <w:r w:rsidRPr="00487017">
              <w:rPr>
                <w:rFonts w:cs="Arial"/>
                <w:b/>
                <w:sz w:val="14"/>
                <w:szCs w:val="14"/>
              </w:rPr>
              <w:t xml:space="preserve">Peter </w:t>
            </w:r>
            <w:r>
              <w:rPr>
                <w:rFonts w:cs="Arial"/>
                <w:b/>
                <w:sz w:val="14"/>
                <w:szCs w:val="14"/>
              </w:rPr>
              <w:t xml:space="preserve">Mandel, </w:t>
            </w:r>
            <w:proofErr w:type="spellStart"/>
            <w:r>
              <w:rPr>
                <w:rFonts w:cs="Arial"/>
                <w:b/>
                <w:sz w:val="14"/>
                <w:szCs w:val="14"/>
              </w:rPr>
              <w:t>B.Sc</w:t>
            </w:r>
            <w:proofErr w:type="spellEnd"/>
            <w:r>
              <w:rPr>
                <w:rFonts w:cs="Arial"/>
                <w:b/>
                <w:sz w:val="14"/>
                <w:szCs w:val="14"/>
              </w:rPr>
              <w:t>.</w:t>
            </w:r>
          </w:p>
          <w:p w14:paraId="378349FB" w14:textId="368134CC" w:rsidR="002E68B6" w:rsidRPr="00487017" w:rsidRDefault="00487017" w:rsidP="00487017">
            <w:pPr>
              <w:jc w:val="both"/>
              <w:rPr>
                <w:rFonts w:cs="Arial"/>
                <w:sz w:val="20"/>
                <w:szCs w:val="20"/>
              </w:rPr>
            </w:pPr>
            <w:r>
              <w:rPr>
                <w:rFonts w:cs="Arial"/>
                <w:sz w:val="14"/>
                <w:szCs w:val="14"/>
              </w:rPr>
              <w:t>peter</w:t>
            </w:r>
            <w:r w:rsidR="002E68B6" w:rsidRPr="00487017">
              <w:rPr>
                <w:rFonts w:cs="Arial"/>
                <w:sz w:val="14"/>
                <w:szCs w:val="14"/>
              </w:rPr>
              <w:t>.</w:t>
            </w:r>
            <w:r>
              <w:rPr>
                <w:rFonts w:cs="Arial"/>
                <w:sz w:val="14"/>
                <w:szCs w:val="14"/>
              </w:rPr>
              <w:t>mandel</w:t>
            </w:r>
            <w:r w:rsidR="002E68B6" w:rsidRPr="00487017">
              <w:rPr>
                <w:rFonts w:cs="Arial"/>
                <w:sz w:val="14"/>
                <w:szCs w:val="14"/>
              </w:rPr>
              <w:t>@hhu.de</w:t>
            </w:r>
          </w:p>
        </w:tc>
      </w:tr>
    </w:tbl>
    <w:p w14:paraId="70828C54" w14:textId="77777777" w:rsidR="004D717A" w:rsidRPr="00487017" w:rsidRDefault="004D717A" w:rsidP="00487017">
      <w:pPr>
        <w:tabs>
          <w:tab w:val="left" w:pos="1650"/>
        </w:tabs>
        <w:jc w:val="both"/>
      </w:pPr>
    </w:p>
    <w:sectPr w:rsidR="004D717A" w:rsidRPr="00487017" w:rsidSect="003E0B34">
      <w:footerReference w:type="default" r:id="rId16"/>
      <w:pgSz w:w="11906" w:h="16838"/>
      <w:pgMar w:top="1417" w:right="1417" w:bottom="1134" w:left="1417" w:header="708" w:footer="6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D5BF" w14:textId="77777777" w:rsidR="00407B5F" w:rsidRDefault="00407B5F" w:rsidP="002E68B6">
      <w:pPr>
        <w:spacing w:after="0" w:line="240" w:lineRule="auto"/>
      </w:pPr>
      <w:r>
        <w:separator/>
      </w:r>
    </w:p>
  </w:endnote>
  <w:endnote w:type="continuationSeparator" w:id="0">
    <w:p w14:paraId="6405701D" w14:textId="77777777" w:rsidR="00407B5F" w:rsidRDefault="00407B5F" w:rsidP="002E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C2CA" w14:textId="77777777" w:rsidR="002E68B6" w:rsidRDefault="002E68B6">
    <w:pPr>
      <w:pStyle w:val="Fuzeile"/>
      <w:jc w:val="right"/>
    </w:pPr>
    <w:r>
      <w:t xml:space="preserve">Page </w:t>
    </w:r>
    <w:sdt>
      <w:sdtPr>
        <w:id w:val="-1358805474"/>
        <w:docPartObj>
          <w:docPartGallery w:val="Page Numbers (Bottom of Page)"/>
          <w:docPartUnique/>
        </w:docPartObj>
      </w:sdtPr>
      <w:sdtEndPr/>
      <w:sdtContent>
        <w:r w:rsidR="007D33E0">
          <w:fldChar w:fldCharType="begin"/>
        </w:r>
        <w:r>
          <w:instrText>PAGE   \* MERGEFORMAT</w:instrText>
        </w:r>
        <w:r w:rsidR="007D33E0">
          <w:fldChar w:fldCharType="separate"/>
        </w:r>
        <w:r w:rsidR="00AE6D82">
          <w:rPr>
            <w:noProof/>
          </w:rPr>
          <w:t>1</w:t>
        </w:r>
        <w:r w:rsidR="007D33E0">
          <w:fldChar w:fldCharType="end"/>
        </w:r>
        <w:r>
          <w:t xml:space="preserve"> </w:t>
        </w:r>
        <w:proofErr w:type="spellStart"/>
        <w:r>
          <w:t>of</w:t>
        </w:r>
        <w:proofErr w:type="spellEnd"/>
        <w:r>
          <w:t xml:space="preserve"> 2</w:t>
        </w:r>
      </w:sdtContent>
    </w:sdt>
  </w:p>
  <w:p w14:paraId="61C57C26" w14:textId="77777777" w:rsidR="002E68B6" w:rsidRDefault="002E68B6" w:rsidP="002E68B6">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316F3" w14:textId="77777777" w:rsidR="00407B5F" w:rsidRDefault="00407B5F" w:rsidP="002E68B6">
      <w:pPr>
        <w:spacing w:after="0" w:line="240" w:lineRule="auto"/>
      </w:pPr>
      <w:r>
        <w:separator/>
      </w:r>
    </w:p>
  </w:footnote>
  <w:footnote w:type="continuationSeparator" w:id="0">
    <w:p w14:paraId="314D5F43" w14:textId="77777777" w:rsidR="00407B5F" w:rsidRDefault="00407B5F" w:rsidP="002E6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B6"/>
    <w:rsid w:val="00031F58"/>
    <w:rsid w:val="0003322C"/>
    <w:rsid w:val="00053B2A"/>
    <w:rsid w:val="00060764"/>
    <w:rsid w:val="00061438"/>
    <w:rsid w:val="00070824"/>
    <w:rsid w:val="0009405E"/>
    <w:rsid w:val="000C4C86"/>
    <w:rsid w:val="000E7CE1"/>
    <w:rsid w:val="000F439D"/>
    <w:rsid w:val="00111364"/>
    <w:rsid w:val="00126EF8"/>
    <w:rsid w:val="00127C1C"/>
    <w:rsid w:val="00177E78"/>
    <w:rsid w:val="00192A4E"/>
    <w:rsid w:val="001A0BAB"/>
    <w:rsid w:val="001D20FA"/>
    <w:rsid w:val="001E0157"/>
    <w:rsid w:val="002122CA"/>
    <w:rsid w:val="00221EC5"/>
    <w:rsid w:val="00233688"/>
    <w:rsid w:val="00246921"/>
    <w:rsid w:val="0025602D"/>
    <w:rsid w:val="00256B34"/>
    <w:rsid w:val="00263098"/>
    <w:rsid w:val="00270844"/>
    <w:rsid w:val="00280E3B"/>
    <w:rsid w:val="00284B9D"/>
    <w:rsid w:val="002A15B9"/>
    <w:rsid w:val="002A771D"/>
    <w:rsid w:val="002A7E93"/>
    <w:rsid w:val="002E68B6"/>
    <w:rsid w:val="002F468E"/>
    <w:rsid w:val="003274EC"/>
    <w:rsid w:val="00332586"/>
    <w:rsid w:val="00334B85"/>
    <w:rsid w:val="00357E5D"/>
    <w:rsid w:val="00396062"/>
    <w:rsid w:val="003A2685"/>
    <w:rsid w:val="003C32A8"/>
    <w:rsid w:val="003D490E"/>
    <w:rsid w:val="003E0B34"/>
    <w:rsid w:val="003F1360"/>
    <w:rsid w:val="00407B5F"/>
    <w:rsid w:val="004343BA"/>
    <w:rsid w:val="00435D56"/>
    <w:rsid w:val="0044372A"/>
    <w:rsid w:val="00447B37"/>
    <w:rsid w:val="00457BA8"/>
    <w:rsid w:val="0048290E"/>
    <w:rsid w:val="004863B2"/>
    <w:rsid w:val="00487017"/>
    <w:rsid w:val="00495842"/>
    <w:rsid w:val="00495EC3"/>
    <w:rsid w:val="004A4B8D"/>
    <w:rsid w:val="004B169A"/>
    <w:rsid w:val="004C01CA"/>
    <w:rsid w:val="004D20C0"/>
    <w:rsid w:val="004D5017"/>
    <w:rsid w:val="004D717A"/>
    <w:rsid w:val="004F3297"/>
    <w:rsid w:val="00503E20"/>
    <w:rsid w:val="005253BE"/>
    <w:rsid w:val="00534F3B"/>
    <w:rsid w:val="00570C22"/>
    <w:rsid w:val="005948D1"/>
    <w:rsid w:val="005A31F8"/>
    <w:rsid w:val="005A41DC"/>
    <w:rsid w:val="005B3E00"/>
    <w:rsid w:val="005C42BD"/>
    <w:rsid w:val="005D7A6B"/>
    <w:rsid w:val="005F5F94"/>
    <w:rsid w:val="006048D7"/>
    <w:rsid w:val="00606374"/>
    <w:rsid w:val="0061148C"/>
    <w:rsid w:val="00615FFC"/>
    <w:rsid w:val="006173AB"/>
    <w:rsid w:val="00631ECE"/>
    <w:rsid w:val="00653386"/>
    <w:rsid w:val="00655A2F"/>
    <w:rsid w:val="00655E92"/>
    <w:rsid w:val="00656E7D"/>
    <w:rsid w:val="00685207"/>
    <w:rsid w:val="006856D3"/>
    <w:rsid w:val="006A5367"/>
    <w:rsid w:val="006D4887"/>
    <w:rsid w:val="007108C1"/>
    <w:rsid w:val="0074783E"/>
    <w:rsid w:val="007578DB"/>
    <w:rsid w:val="0077039D"/>
    <w:rsid w:val="007C3A09"/>
    <w:rsid w:val="007D33E0"/>
    <w:rsid w:val="007D4C77"/>
    <w:rsid w:val="007F4DC4"/>
    <w:rsid w:val="007F6AFE"/>
    <w:rsid w:val="00826DB5"/>
    <w:rsid w:val="0087527A"/>
    <w:rsid w:val="00883EBF"/>
    <w:rsid w:val="008916B7"/>
    <w:rsid w:val="00897466"/>
    <w:rsid w:val="008A5C69"/>
    <w:rsid w:val="008A6F7B"/>
    <w:rsid w:val="008C2A8E"/>
    <w:rsid w:val="008D755E"/>
    <w:rsid w:val="008F1F83"/>
    <w:rsid w:val="008F69EE"/>
    <w:rsid w:val="00912990"/>
    <w:rsid w:val="00916CE5"/>
    <w:rsid w:val="0092465C"/>
    <w:rsid w:val="00927D29"/>
    <w:rsid w:val="00931BE3"/>
    <w:rsid w:val="00933D30"/>
    <w:rsid w:val="00943A19"/>
    <w:rsid w:val="009516BB"/>
    <w:rsid w:val="009622BB"/>
    <w:rsid w:val="009622BD"/>
    <w:rsid w:val="00963BDC"/>
    <w:rsid w:val="0097575C"/>
    <w:rsid w:val="00982706"/>
    <w:rsid w:val="00995524"/>
    <w:rsid w:val="009B600E"/>
    <w:rsid w:val="009B6377"/>
    <w:rsid w:val="009C1122"/>
    <w:rsid w:val="009F3BE8"/>
    <w:rsid w:val="00A61AE7"/>
    <w:rsid w:val="00A62630"/>
    <w:rsid w:val="00A86F10"/>
    <w:rsid w:val="00AA1495"/>
    <w:rsid w:val="00AA4755"/>
    <w:rsid w:val="00AA779A"/>
    <w:rsid w:val="00AB0E7A"/>
    <w:rsid w:val="00AB72D0"/>
    <w:rsid w:val="00AC09D0"/>
    <w:rsid w:val="00AC2238"/>
    <w:rsid w:val="00AC74D4"/>
    <w:rsid w:val="00AD253B"/>
    <w:rsid w:val="00AE0F08"/>
    <w:rsid w:val="00AE6D82"/>
    <w:rsid w:val="00AF1D45"/>
    <w:rsid w:val="00B00324"/>
    <w:rsid w:val="00B007DF"/>
    <w:rsid w:val="00B336F4"/>
    <w:rsid w:val="00B37291"/>
    <w:rsid w:val="00B37A83"/>
    <w:rsid w:val="00B50219"/>
    <w:rsid w:val="00B53DA3"/>
    <w:rsid w:val="00B61AC6"/>
    <w:rsid w:val="00B738EE"/>
    <w:rsid w:val="00B75EE6"/>
    <w:rsid w:val="00B828AB"/>
    <w:rsid w:val="00B87CCF"/>
    <w:rsid w:val="00B951E6"/>
    <w:rsid w:val="00BD201A"/>
    <w:rsid w:val="00BF6736"/>
    <w:rsid w:val="00C325AF"/>
    <w:rsid w:val="00C3765C"/>
    <w:rsid w:val="00C768C6"/>
    <w:rsid w:val="00C91622"/>
    <w:rsid w:val="00C926E2"/>
    <w:rsid w:val="00C9550F"/>
    <w:rsid w:val="00CA32DD"/>
    <w:rsid w:val="00CB23BC"/>
    <w:rsid w:val="00CB4E5B"/>
    <w:rsid w:val="00CB68DC"/>
    <w:rsid w:val="00CD2BAC"/>
    <w:rsid w:val="00D06DCC"/>
    <w:rsid w:val="00D17CBA"/>
    <w:rsid w:val="00D34AC6"/>
    <w:rsid w:val="00D45BD3"/>
    <w:rsid w:val="00D46F5D"/>
    <w:rsid w:val="00D54F8E"/>
    <w:rsid w:val="00D57298"/>
    <w:rsid w:val="00D64BB1"/>
    <w:rsid w:val="00D7499A"/>
    <w:rsid w:val="00D86151"/>
    <w:rsid w:val="00D9753A"/>
    <w:rsid w:val="00DB6B5C"/>
    <w:rsid w:val="00DD4834"/>
    <w:rsid w:val="00E14138"/>
    <w:rsid w:val="00E20C65"/>
    <w:rsid w:val="00E24D35"/>
    <w:rsid w:val="00E515F9"/>
    <w:rsid w:val="00E62B61"/>
    <w:rsid w:val="00E72671"/>
    <w:rsid w:val="00E77914"/>
    <w:rsid w:val="00E80136"/>
    <w:rsid w:val="00EA5FA9"/>
    <w:rsid w:val="00EB091D"/>
    <w:rsid w:val="00EB1AD5"/>
    <w:rsid w:val="00EB31BF"/>
    <w:rsid w:val="00EB7BFF"/>
    <w:rsid w:val="00EC29D4"/>
    <w:rsid w:val="00EC7B86"/>
    <w:rsid w:val="00EE4439"/>
    <w:rsid w:val="00EF44DB"/>
    <w:rsid w:val="00F02D18"/>
    <w:rsid w:val="00F102D8"/>
    <w:rsid w:val="00F16F2B"/>
    <w:rsid w:val="00F211A8"/>
    <w:rsid w:val="00F326C9"/>
    <w:rsid w:val="00F47410"/>
    <w:rsid w:val="00F475DC"/>
    <w:rsid w:val="00F72104"/>
    <w:rsid w:val="00F72B47"/>
    <w:rsid w:val="00F77E0C"/>
    <w:rsid w:val="00F84CFF"/>
    <w:rsid w:val="00FB732B"/>
    <w:rsid w:val="00FC598A"/>
    <w:rsid w:val="00FC7844"/>
    <w:rsid w:val="00FD5150"/>
    <w:rsid w:val="00FD6A1F"/>
    <w:rsid w:val="00FE0A42"/>
    <w:rsid w:val="00FE3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68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8B6"/>
    <w:rPr>
      <w:rFonts w:ascii="Tahoma" w:hAnsi="Tahoma" w:cs="Tahoma"/>
      <w:sz w:val="16"/>
      <w:szCs w:val="16"/>
    </w:rPr>
  </w:style>
  <w:style w:type="table" w:styleId="Tabellenraster">
    <w:name w:val="Table Grid"/>
    <w:basedOn w:val="NormaleTabelle"/>
    <w:uiPriority w:val="59"/>
    <w:rsid w:val="002E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6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8B6"/>
  </w:style>
  <w:style w:type="paragraph" w:styleId="Fuzeile">
    <w:name w:val="footer"/>
    <w:basedOn w:val="Standard"/>
    <w:link w:val="FuzeileZchn"/>
    <w:uiPriority w:val="99"/>
    <w:unhideWhenUsed/>
    <w:rsid w:val="002E6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8B6"/>
  </w:style>
  <w:style w:type="character" w:styleId="Hyperlink">
    <w:name w:val="Hyperlink"/>
    <w:basedOn w:val="Absatz-Standardschriftart"/>
    <w:uiPriority w:val="99"/>
    <w:unhideWhenUsed/>
    <w:rsid w:val="000E7CE1"/>
    <w:rPr>
      <w:color w:val="0000FF" w:themeColor="hyperlink"/>
      <w:u w:val="single"/>
    </w:rPr>
  </w:style>
  <w:style w:type="character" w:styleId="Kommentarzeichen">
    <w:name w:val="annotation reference"/>
    <w:basedOn w:val="Absatz-Standardschriftart"/>
    <w:uiPriority w:val="99"/>
    <w:semiHidden/>
    <w:unhideWhenUsed/>
    <w:rsid w:val="00B00324"/>
    <w:rPr>
      <w:sz w:val="16"/>
      <w:szCs w:val="16"/>
    </w:rPr>
  </w:style>
  <w:style w:type="paragraph" w:styleId="Kommentartext">
    <w:name w:val="annotation text"/>
    <w:basedOn w:val="Standard"/>
    <w:link w:val="KommentartextZchn"/>
    <w:uiPriority w:val="99"/>
    <w:semiHidden/>
    <w:unhideWhenUsed/>
    <w:rsid w:val="00B003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0324"/>
    <w:rPr>
      <w:sz w:val="20"/>
      <w:szCs w:val="20"/>
    </w:rPr>
  </w:style>
  <w:style w:type="paragraph" w:styleId="Kommentarthema">
    <w:name w:val="annotation subject"/>
    <w:basedOn w:val="Kommentartext"/>
    <w:next w:val="Kommentartext"/>
    <w:link w:val="KommentarthemaZchn"/>
    <w:uiPriority w:val="99"/>
    <w:semiHidden/>
    <w:unhideWhenUsed/>
    <w:rsid w:val="00B00324"/>
    <w:rPr>
      <w:b/>
      <w:bCs/>
    </w:rPr>
  </w:style>
  <w:style w:type="character" w:customStyle="1" w:styleId="KommentarthemaZchn">
    <w:name w:val="Kommentarthema Zchn"/>
    <w:basedOn w:val="KommentartextZchn"/>
    <w:link w:val="Kommentarthema"/>
    <w:uiPriority w:val="99"/>
    <w:semiHidden/>
    <w:rsid w:val="00B00324"/>
    <w:rPr>
      <w:b/>
      <w:bCs/>
      <w:sz w:val="20"/>
      <w:szCs w:val="20"/>
    </w:rPr>
  </w:style>
  <w:style w:type="paragraph" w:styleId="KeinLeerraum">
    <w:name w:val="No Spacing"/>
    <w:uiPriority w:val="1"/>
    <w:qFormat/>
    <w:rsid w:val="0009405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68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8B6"/>
    <w:rPr>
      <w:rFonts w:ascii="Tahoma" w:hAnsi="Tahoma" w:cs="Tahoma"/>
      <w:sz w:val="16"/>
      <w:szCs w:val="16"/>
    </w:rPr>
  </w:style>
  <w:style w:type="table" w:styleId="Tabellenraster">
    <w:name w:val="Table Grid"/>
    <w:basedOn w:val="NormaleTabelle"/>
    <w:uiPriority w:val="59"/>
    <w:rsid w:val="002E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E6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68B6"/>
  </w:style>
  <w:style w:type="paragraph" w:styleId="Fuzeile">
    <w:name w:val="footer"/>
    <w:basedOn w:val="Standard"/>
    <w:link w:val="FuzeileZchn"/>
    <w:uiPriority w:val="99"/>
    <w:unhideWhenUsed/>
    <w:rsid w:val="002E6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68B6"/>
  </w:style>
  <w:style w:type="character" w:styleId="Hyperlink">
    <w:name w:val="Hyperlink"/>
    <w:basedOn w:val="Absatz-Standardschriftart"/>
    <w:uiPriority w:val="99"/>
    <w:unhideWhenUsed/>
    <w:rsid w:val="000E7CE1"/>
    <w:rPr>
      <w:color w:val="0000FF" w:themeColor="hyperlink"/>
      <w:u w:val="single"/>
    </w:rPr>
  </w:style>
  <w:style w:type="character" w:styleId="Kommentarzeichen">
    <w:name w:val="annotation reference"/>
    <w:basedOn w:val="Absatz-Standardschriftart"/>
    <w:uiPriority w:val="99"/>
    <w:semiHidden/>
    <w:unhideWhenUsed/>
    <w:rsid w:val="00B00324"/>
    <w:rPr>
      <w:sz w:val="16"/>
      <w:szCs w:val="16"/>
    </w:rPr>
  </w:style>
  <w:style w:type="paragraph" w:styleId="Kommentartext">
    <w:name w:val="annotation text"/>
    <w:basedOn w:val="Standard"/>
    <w:link w:val="KommentartextZchn"/>
    <w:uiPriority w:val="99"/>
    <w:semiHidden/>
    <w:unhideWhenUsed/>
    <w:rsid w:val="00B003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0324"/>
    <w:rPr>
      <w:sz w:val="20"/>
      <w:szCs w:val="20"/>
    </w:rPr>
  </w:style>
  <w:style w:type="paragraph" w:styleId="Kommentarthema">
    <w:name w:val="annotation subject"/>
    <w:basedOn w:val="Kommentartext"/>
    <w:next w:val="Kommentartext"/>
    <w:link w:val="KommentarthemaZchn"/>
    <w:uiPriority w:val="99"/>
    <w:semiHidden/>
    <w:unhideWhenUsed/>
    <w:rsid w:val="00B00324"/>
    <w:rPr>
      <w:b/>
      <w:bCs/>
    </w:rPr>
  </w:style>
  <w:style w:type="character" w:customStyle="1" w:styleId="KommentarthemaZchn">
    <w:name w:val="Kommentarthema Zchn"/>
    <w:basedOn w:val="KommentartextZchn"/>
    <w:link w:val="Kommentarthema"/>
    <w:uiPriority w:val="99"/>
    <w:semiHidden/>
    <w:rsid w:val="00B00324"/>
    <w:rPr>
      <w:b/>
      <w:bCs/>
      <w:sz w:val="20"/>
      <w:szCs w:val="20"/>
    </w:rPr>
  </w:style>
  <w:style w:type="paragraph" w:styleId="KeinLeerraum">
    <w:name w:val="No Spacing"/>
    <w:uiPriority w:val="1"/>
    <w:qFormat/>
    <w:rsid w:val="000940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3068">
      <w:bodyDiv w:val="1"/>
      <w:marLeft w:val="0"/>
      <w:marRight w:val="0"/>
      <w:marTop w:val="0"/>
      <w:marBottom w:val="0"/>
      <w:divBdr>
        <w:top w:val="none" w:sz="0" w:space="0" w:color="auto"/>
        <w:left w:val="none" w:sz="0" w:space="0" w:color="auto"/>
        <w:bottom w:val="none" w:sz="0" w:space="0" w:color="auto"/>
        <w:right w:val="none" w:sz="0" w:space="0" w:color="auto"/>
      </w:divBdr>
    </w:div>
    <w:div w:id="16855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Rüdiger Hahn</dc:creator>
  <cp:lastModifiedBy>Management</cp:lastModifiedBy>
  <cp:revision>2</cp:revision>
  <cp:lastPrinted>2016-10-16T08:13:00Z</cp:lastPrinted>
  <dcterms:created xsi:type="dcterms:W3CDTF">2017-03-02T08:55:00Z</dcterms:created>
  <dcterms:modified xsi:type="dcterms:W3CDTF">2017-03-02T08:55:00Z</dcterms:modified>
</cp:coreProperties>
</file>